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4B11B" w14:textId="6CC629B4" w:rsidR="00404AC0" w:rsidRDefault="00000000">
      <w:pPr>
        <w:pStyle w:val="afd"/>
        <w:jc w:val="center"/>
        <w:rPr>
          <w:rFonts w:ascii="Times New Roman" w:hAnsi="Times New Roman" w:cs="Times New Roman"/>
          <w:b/>
          <w:bCs/>
          <w:lang w:eastAsia="ru-RU"/>
        </w:rPr>
      </w:pPr>
      <w:r>
        <w:rPr>
          <w:rFonts w:ascii="Times New Roman" w:hAnsi="Times New Roman" w:cs="Times New Roman"/>
          <w:b/>
          <w:bCs/>
          <w:lang w:eastAsia="ru-RU"/>
        </w:rPr>
        <w:t xml:space="preserve">ПОЛИТИКА КОНФИДЕНЦИАЛЬНОСТИ </w:t>
      </w:r>
      <w:r w:rsidR="00D013E5">
        <w:rPr>
          <w:rFonts w:ascii="Times New Roman" w:hAnsi="Times New Roman" w:cs="Times New Roman"/>
          <w:b/>
          <w:bCs/>
          <w:lang w:eastAsia="ru-RU"/>
        </w:rPr>
        <w:t>САЙТА «</w:t>
      </w:r>
      <w:r w:rsidR="00D013E5" w:rsidRPr="00F422DF">
        <w:rPr>
          <w:rFonts w:ascii="Times New Roman" w:hAnsi="Times New Roman" w:cs="Times New Roman"/>
          <w:b/>
          <w:bCs/>
          <w:lang w:eastAsia="ru-RU"/>
        </w:rPr>
        <w:t>CLOSEIT.RU</w:t>
      </w:r>
      <w:r w:rsidR="00D013E5">
        <w:rPr>
          <w:rFonts w:ascii="Times New Roman" w:hAnsi="Times New Roman" w:cs="Times New Roman"/>
          <w:b/>
          <w:bCs/>
          <w:lang w:eastAsia="ru-RU"/>
        </w:rPr>
        <w:t>»</w:t>
      </w:r>
    </w:p>
    <w:p w14:paraId="529B2BFB" w14:textId="77777777" w:rsidR="00404AC0" w:rsidRDefault="00404AC0">
      <w:pPr>
        <w:pStyle w:val="afd"/>
        <w:jc w:val="both"/>
        <w:rPr>
          <w:rFonts w:ascii="Times New Roman" w:hAnsi="Times New Roman" w:cs="Times New Roman"/>
          <w:lang w:eastAsia="ru-RU"/>
        </w:rPr>
      </w:pPr>
    </w:p>
    <w:p w14:paraId="7AE5873C" w14:textId="567CAE2D" w:rsidR="00404AC0" w:rsidRDefault="00000000" w:rsidP="005700EA">
      <w:pPr>
        <w:pStyle w:val="afd"/>
        <w:rPr>
          <w:rFonts w:ascii="Times New Roman" w:hAnsi="Times New Roman" w:cs="Times New Roman"/>
        </w:rPr>
      </w:pPr>
      <w:r>
        <w:rPr>
          <w:rFonts w:ascii="Times New Roman" w:hAnsi="Times New Roman" w:cs="Times New Roman"/>
        </w:rPr>
        <w:t xml:space="preserve">г. </w:t>
      </w:r>
      <w:r w:rsidR="00884007">
        <w:rPr>
          <w:rFonts w:ascii="Times New Roman" w:hAnsi="Times New Roman" w:cs="Times New Roman"/>
        </w:rPr>
        <w:t>Москва</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B51149">
        <w:rPr>
          <w:rFonts w:ascii="Times New Roman" w:hAnsi="Times New Roman" w:cs="Times New Roman"/>
        </w:rPr>
        <w:t xml:space="preserve">                       </w:t>
      </w:r>
      <w:r w:rsidR="00A543F3">
        <w:rPr>
          <w:rFonts w:ascii="Times New Roman" w:hAnsi="Times New Roman" w:cs="Times New Roman"/>
        </w:rPr>
        <w:t xml:space="preserve"> </w:t>
      </w:r>
      <w:proofErr w:type="gramStart"/>
      <w:r w:rsidR="00A543F3">
        <w:rPr>
          <w:rFonts w:ascii="Times New Roman" w:hAnsi="Times New Roman" w:cs="Times New Roman"/>
        </w:rPr>
        <w:t xml:space="preserve"> </w:t>
      </w:r>
      <w:r w:rsidR="00B51149">
        <w:rPr>
          <w:rFonts w:ascii="Times New Roman" w:hAnsi="Times New Roman" w:cs="Times New Roman"/>
        </w:rPr>
        <w:t xml:space="preserve"> </w:t>
      </w:r>
      <w:r>
        <w:rPr>
          <w:rFonts w:ascii="Times New Roman" w:hAnsi="Times New Roman" w:cs="Times New Roman"/>
        </w:rPr>
        <w:t xml:space="preserve"> </w:t>
      </w:r>
      <w:r w:rsidR="005700EA" w:rsidRPr="005700EA">
        <w:rPr>
          <w:rFonts w:ascii="Times New Roman" w:hAnsi="Times New Roman" w:cs="Times New Roman"/>
        </w:rPr>
        <w:t>«</w:t>
      </w:r>
      <w:proofErr w:type="gramEnd"/>
      <w:r w:rsidR="005700EA" w:rsidRPr="005700EA">
        <w:rPr>
          <w:rFonts w:ascii="Times New Roman" w:hAnsi="Times New Roman" w:cs="Times New Roman"/>
        </w:rPr>
        <w:t>30» марта 2026 г.</w:t>
      </w:r>
    </w:p>
    <w:p w14:paraId="6B0511D0" w14:textId="77777777" w:rsidR="00A904CB" w:rsidRDefault="00A904CB" w:rsidP="005700EA">
      <w:pPr>
        <w:pStyle w:val="afd"/>
        <w:rPr>
          <w:rFonts w:ascii="Times New Roman" w:hAnsi="Times New Roman" w:cs="Times New Roman"/>
          <w:lang w:eastAsia="ru-RU"/>
        </w:rPr>
      </w:pPr>
    </w:p>
    <w:p w14:paraId="5282033B" w14:textId="5CDA48FA" w:rsidR="00404AC0" w:rsidRDefault="00000000">
      <w:pPr>
        <w:pStyle w:val="afd"/>
        <w:jc w:val="both"/>
        <w:rPr>
          <w:rFonts w:ascii="Times New Roman" w:hAnsi="Times New Roman" w:cs="Times New Roman"/>
          <w:lang w:eastAsia="ru-RU"/>
        </w:rPr>
      </w:pPr>
      <w:r>
        <w:rPr>
          <w:rFonts w:ascii="Times New Roman" w:hAnsi="Times New Roman" w:cs="Times New Roman"/>
          <w:lang w:eastAsia="ru-RU"/>
        </w:rPr>
        <w:t xml:space="preserve">В настоящей Политике конфиденциальности описаны правила обработки данных (в том </w:t>
      </w:r>
      <w:r w:rsidRPr="006C0D4A">
        <w:rPr>
          <w:rFonts w:ascii="Times New Roman" w:hAnsi="Times New Roman" w:cs="Times New Roman"/>
          <w:lang w:eastAsia="ru-RU"/>
        </w:rPr>
        <w:t xml:space="preserve">числе персональных данных) </w:t>
      </w:r>
      <w:r w:rsidR="00FA5441">
        <w:rPr>
          <w:rFonts w:ascii="Times New Roman" w:hAnsi="Times New Roman" w:cs="Times New Roman"/>
          <w:lang w:eastAsia="ru-RU"/>
        </w:rPr>
        <w:t>посетителей</w:t>
      </w:r>
      <w:r w:rsidR="00383C96">
        <w:rPr>
          <w:rFonts w:ascii="Times New Roman" w:hAnsi="Times New Roman" w:cs="Times New Roman"/>
          <w:lang w:eastAsia="ru-RU"/>
        </w:rPr>
        <w:t xml:space="preserve"> </w:t>
      </w:r>
      <w:r w:rsidR="00406206">
        <w:rPr>
          <w:rFonts w:ascii="Times New Roman" w:hAnsi="Times New Roman" w:cs="Times New Roman"/>
          <w:lang w:eastAsia="ru-RU"/>
        </w:rPr>
        <w:t xml:space="preserve">сайта </w:t>
      </w:r>
      <w:r w:rsidRPr="006C0D4A">
        <w:rPr>
          <w:rFonts w:ascii="Times New Roman" w:hAnsi="Times New Roman" w:cs="Times New Roman"/>
          <w:lang w:eastAsia="ru-RU"/>
        </w:rPr>
        <w:t>«</w:t>
      </w:r>
      <w:r w:rsidR="004A3698" w:rsidRPr="004A3698">
        <w:rPr>
          <w:rFonts w:ascii="Times New Roman" w:hAnsi="Times New Roman" w:cs="Times New Roman"/>
          <w:lang w:eastAsia="ru-RU"/>
        </w:rPr>
        <w:t>closeit.ru</w:t>
      </w:r>
      <w:r w:rsidRPr="006C0D4A">
        <w:rPr>
          <w:rFonts w:ascii="Times New Roman" w:hAnsi="Times New Roman" w:cs="Times New Roman"/>
          <w:lang w:eastAsia="ru-RU"/>
        </w:rPr>
        <w:t>», размещенного в сети Интернет по адресу «</w:t>
      </w:r>
      <w:r w:rsidR="0052650D" w:rsidRPr="0052650D">
        <w:rPr>
          <w:rFonts w:ascii="Times New Roman" w:hAnsi="Times New Roman" w:cs="Times New Roman"/>
          <w:lang w:eastAsia="ru-RU"/>
        </w:rPr>
        <w:t>https://closeit.ru</w:t>
      </w:r>
      <w:r w:rsidRPr="006C0D4A">
        <w:rPr>
          <w:rFonts w:ascii="Times New Roman" w:hAnsi="Times New Roman" w:cs="Times New Roman"/>
        </w:rPr>
        <w:t>»</w:t>
      </w:r>
      <w:r w:rsidRPr="006C0D4A">
        <w:rPr>
          <w:rFonts w:ascii="Times New Roman" w:hAnsi="Times New Roman" w:cs="Times New Roman"/>
          <w:lang w:eastAsia="ru-RU"/>
        </w:rPr>
        <w:t xml:space="preserve"> (далее</w:t>
      </w:r>
      <w:r>
        <w:rPr>
          <w:rFonts w:ascii="Times New Roman" w:hAnsi="Times New Roman" w:cs="Times New Roman"/>
          <w:lang w:eastAsia="ru-RU"/>
        </w:rPr>
        <w:t xml:space="preserve"> – «Сайт», «Сайт «</w:t>
      </w:r>
      <w:r w:rsidR="0052650D" w:rsidRPr="0052650D">
        <w:rPr>
          <w:rFonts w:ascii="Times New Roman" w:hAnsi="Times New Roman" w:cs="Times New Roman"/>
          <w:lang w:eastAsia="ru-RU"/>
        </w:rPr>
        <w:t>closeit.ru</w:t>
      </w:r>
      <w:r>
        <w:rPr>
          <w:rFonts w:ascii="Times New Roman" w:hAnsi="Times New Roman" w:cs="Times New Roman"/>
          <w:lang w:eastAsia="ru-RU"/>
        </w:rPr>
        <w:t>»).</w:t>
      </w:r>
      <w:r w:rsidR="00BF17D2">
        <w:rPr>
          <w:rFonts w:ascii="Times New Roman" w:hAnsi="Times New Roman" w:cs="Times New Roman"/>
          <w:lang w:eastAsia="ru-RU"/>
        </w:rPr>
        <w:t xml:space="preserve"> </w:t>
      </w:r>
    </w:p>
    <w:p w14:paraId="112A7D06" w14:textId="0B27A2C9" w:rsidR="00753BBC" w:rsidRDefault="00753BBC" w:rsidP="003B26E5">
      <w:pPr>
        <w:pStyle w:val="afd"/>
        <w:spacing w:before="120"/>
        <w:jc w:val="both"/>
        <w:rPr>
          <w:rFonts w:ascii="Times New Roman" w:hAnsi="Times New Roman" w:cs="Times New Roman"/>
          <w:lang w:eastAsia="ru-RU"/>
        </w:rPr>
      </w:pPr>
      <w:r>
        <w:rPr>
          <w:rFonts w:ascii="Times New Roman" w:hAnsi="Times New Roman" w:cs="Times New Roman"/>
          <w:lang w:eastAsia="ru-RU"/>
        </w:rPr>
        <w:t>Оператором ваших данных является:</w:t>
      </w:r>
      <w:r w:rsidR="0023273D">
        <w:rPr>
          <w:rFonts w:ascii="Times New Roman" w:hAnsi="Times New Roman" w:cs="Times New Roman"/>
          <w:lang w:eastAsia="ru-RU"/>
        </w:rPr>
        <w:t xml:space="preserve"> </w:t>
      </w:r>
      <w:r w:rsidR="00312B0D">
        <w:rPr>
          <w:rFonts w:ascii="Times New Roman" w:hAnsi="Times New Roman" w:cs="Times New Roman"/>
          <w:lang w:eastAsia="ru-RU"/>
        </w:rPr>
        <w:t>г</w:t>
      </w:r>
      <w:r w:rsidR="00E75AC0" w:rsidRPr="00E75AC0">
        <w:rPr>
          <w:rFonts w:ascii="Times New Roman" w:hAnsi="Times New Roman" w:cs="Times New Roman"/>
          <w:lang w:eastAsia="ru-RU"/>
        </w:rPr>
        <w:t xml:space="preserve">ражданин Российской Федерации </w:t>
      </w:r>
      <w:proofErr w:type="spellStart"/>
      <w:r w:rsidR="00D74F3C" w:rsidRPr="00D74F3C">
        <w:rPr>
          <w:rFonts w:ascii="Times New Roman" w:hAnsi="Times New Roman" w:cs="Times New Roman"/>
          <w:lang w:eastAsia="ru-RU"/>
        </w:rPr>
        <w:t>Яраданкулиев</w:t>
      </w:r>
      <w:proofErr w:type="spellEnd"/>
      <w:r w:rsidR="00D74F3C" w:rsidRPr="00D74F3C">
        <w:rPr>
          <w:rFonts w:ascii="Times New Roman" w:hAnsi="Times New Roman" w:cs="Times New Roman"/>
          <w:lang w:eastAsia="ru-RU"/>
        </w:rPr>
        <w:t xml:space="preserve"> Руслан Тимурович</w:t>
      </w:r>
      <w:r w:rsidR="00760107">
        <w:rPr>
          <w:rFonts w:ascii="Times New Roman" w:hAnsi="Times New Roman" w:cs="Times New Roman"/>
          <w:lang w:eastAsia="ru-RU"/>
        </w:rPr>
        <w:t xml:space="preserve">, </w:t>
      </w:r>
      <w:r w:rsidR="003849A0" w:rsidRPr="003849A0">
        <w:rPr>
          <w:rFonts w:ascii="Times New Roman" w:hAnsi="Times New Roman" w:cs="Times New Roman"/>
          <w:lang w:eastAsia="ru-RU"/>
        </w:rPr>
        <w:t>ИНН</w:t>
      </w:r>
      <w:r w:rsidR="008D6CD5">
        <w:rPr>
          <w:rFonts w:ascii="Times New Roman" w:hAnsi="Times New Roman" w:cs="Times New Roman"/>
          <w:lang w:eastAsia="ru-RU"/>
        </w:rPr>
        <w:t>:</w:t>
      </w:r>
      <w:r w:rsidR="003849A0" w:rsidRPr="003849A0">
        <w:rPr>
          <w:rFonts w:ascii="Times New Roman" w:hAnsi="Times New Roman" w:cs="Times New Roman"/>
          <w:lang w:eastAsia="ru-RU"/>
        </w:rPr>
        <w:t xml:space="preserve"> </w:t>
      </w:r>
      <w:r w:rsidR="003C0B87" w:rsidRPr="003C0B87">
        <w:rPr>
          <w:rFonts w:ascii="Times New Roman" w:hAnsi="Times New Roman" w:cs="Times New Roman"/>
          <w:lang w:eastAsia="ru-RU"/>
        </w:rPr>
        <w:t>772830115904</w:t>
      </w:r>
      <w:r w:rsidR="003849A0" w:rsidRPr="003849A0">
        <w:rPr>
          <w:rFonts w:ascii="Times New Roman" w:hAnsi="Times New Roman" w:cs="Times New Roman"/>
          <w:lang w:eastAsia="ru-RU"/>
        </w:rPr>
        <w:t xml:space="preserve">, </w:t>
      </w:r>
      <w:r w:rsidR="00AB4CA5">
        <w:rPr>
          <w:rFonts w:ascii="Times New Roman" w:hAnsi="Times New Roman" w:cs="Times New Roman"/>
          <w:lang w:eastAsia="ru-RU"/>
        </w:rPr>
        <w:t>р</w:t>
      </w:r>
      <w:r w:rsidR="00D5490B" w:rsidRPr="00D5490B">
        <w:rPr>
          <w:rFonts w:ascii="Times New Roman" w:hAnsi="Times New Roman" w:cs="Times New Roman"/>
          <w:lang w:eastAsia="ru-RU"/>
        </w:rPr>
        <w:t>егистрационный номер</w:t>
      </w:r>
      <w:r w:rsidR="008D6CD5">
        <w:rPr>
          <w:rFonts w:ascii="Times New Roman" w:hAnsi="Times New Roman" w:cs="Times New Roman"/>
          <w:lang w:eastAsia="ru-RU"/>
        </w:rPr>
        <w:t xml:space="preserve"> в Реестре операторов персональных данных: </w:t>
      </w:r>
      <w:r w:rsidR="008D6CD5" w:rsidRPr="008D6CD5">
        <w:rPr>
          <w:rFonts w:ascii="Times New Roman" w:hAnsi="Times New Roman" w:cs="Times New Roman"/>
          <w:lang w:eastAsia="ru-RU"/>
        </w:rPr>
        <w:t>77-26-559269</w:t>
      </w:r>
      <w:r w:rsidR="00CA604B">
        <w:rPr>
          <w:rFonts w:ascii="Times New Roman" w:hAnsi="Times New Roman" w:cs="Times New Roman"/>
          <w:lang w:eastAsia="ru-RU"/>
        </w:rPr>
        <w:t xml:space="preserve">, </w:t>
      </w:r>
      <w:r w:rsidR="003849A0" w:rsidRPr="003849A0">
        <w:rPr>
          <w:rFonts w:ascii="Times New Roman" w:hAnsi="Times New Roman" w:cs="Times New Roman"/>
          <w:lang w:eastAsia="ru-RU"/>
        </w:rPr>
        <w:t>адрес электронной почты:</w:t>
      </w:r>
      <w:r w:rsidR="00CE472A">
        <w:rPr>
          <w:rFonts w:ascii="Times New Roman" w:hAnsi="Times New Roman" w:cs="Times New Roman"/>
          <w:lang w:eastAsia="ru-RU"/>
        </w:rPr>
        <w:t xml:space="preserve"> </w:t>
      </w:r>
      <w:hyperlink r:id="rId7" w:history="1">
        <w:r w:rsidR="00AC380C" w:rsidRPr="00725536">
          <w:rPr>
            <w:rStyle w:val="ab"/>
            <w:rFonts w:ascii="Times New Roman" w:hAnsi="Times New Roman" w:cs="Times New Roman"/>
            <w:lang w:eastAsia="ru-RU"/>
          </w:rPr>
          <w:t>closeithelp@yandex.com</w:t>
        </w:r>
      </w:hyperlink>
      <w:r w:rsidR="00AC380C">
        <w:rPr>
          <w:rFonts w:ascii="Times New Roman" w:hAnsi="Times New Roman" w:cs="Times New Roman"/>
          <w:lang w:eastAsia="ru-RU"/>
        </w:rPr>
        <w:t xml:space="preserve">, </w:t>
      </w:r>
      <w:r>
        <w:rPr>
          <w:rFonts w:ascii="Times New Roman" w:hAnsi="Times New Roman" w:cs="Times New Roman"/>
          <w:lang w:eastAsia="ru-RU"/>
        </w:rPr>
        <w:t>далее – «Оператор».</w:t>
      </w:r>
    </w:p>
    <w:p w14:paraId="2A6A8409" w14:textId="4035E859" w:rsidR="00404AC0" w:rsidRDefault="00000000" w:rsidP="003B26E5">
      <w:pPr>
        <w:pStyle w:val="afd"/>
        <w:spacing w:before="120"/>
        <w:jc w:val="both"/>
        <w:rPr>
          <w:rFonts w:ascii="Times New Roman" w:hAnsi="Times New Roman" w:cs="Times New Roman"/>
          <w:lang w:eastAsia="ru-RU"/>
        </w:rPr>
      </w:pPr>
      <w:r>
        <w:rPr>
          <w:rFonts w:ascii="Times New Roman" w:hAnsi="Times New Roman" w:cs="Times New Roman"/>
          <w:lang w:eastAsia="ru-RU"/>
        </w:rPr>
        <w:t xml:space="preserve">Оператор стремится обеспечивать максимальную конфиденциальность данных </w:t>
      </w:r>
      <w:r w:rsidR="00DC7CB5">
        <w:rPr>
          <w:rFonts w:ascii="Times New Roman" w:hAnsi="Times New Roman" w:cs="Times New Roman"/>
          <w:lang w:eastAsia="ru-RU"/>
        </w:rPr>
        <w:t>посетителей</w:t>
      </w:r>
      <w:r>
        <w:rPr>
          <w:rFonts w:ascii="Times New Roman" w:hAnsi="Times New Roman" w:cs="Times New Roman"/>
          <w:lang w:eastAsia="ru-RU"/>
        </w:rPr>
        <w:t xml:space="preserve"> Сайта. Оператор будет использовать данные </w:t>
      </w:r>
      <w:r w:rsidR="001B7F1B">
        <w:rPr>
          <w:rFonts w:ascii="Times New Roman" w:hAnsi="Times New Roman" w:cs="Times New Roman"/>
          <w:lang w:eastAsia="ru-RU"/>
        </w:rPr>
        <w:t>посетителей</w:t>
      </w:r>
      <w:r w:rsidR="009035A8">
        <w:rPr>
          <w:rFonts w:ascii="Times New Roman" w:hAnsi="Times New Roman" w:cs="Times New Roman"/>
          <w:lang w:eastAsia="ru-RU"/>
        </w:rPr>
        <w:t xml:space="preserve"> </w:t>
      </w:r>
      <w:r>
        <w:rPr>
          <w:rFonts w:ascii="Times New Roman" w:hAnsi="Times New Roman" w:cs="Times New Roman"/>
          <w:lang w:eastAsia="ru-RU"/>
        </w:rPr>
        <w:t>Сайта</w:t>
      </w:r>
      <w:r w:rsidR="007C4A9C">
        <w:rPr>
          <w:rFonts w:ascii="Times New Roman" w:hAnsi="Times New Roman" w:cs="Times New Roman"/>
          <w:lang w:eastAsia="ru-RU"/>
        </w:rPr>
        <w:t xml:space="preserve"> </w:t>
      </w:r>
      <w:r>
        <w:rPr>
          <w:rFonts w:ascii="Times New Roman" w:hAnsi="Times New Roman" w:cs="Times New Roman"/>
          <w:lang w:eastAsia="ru-RU"/>
        </w:rPr>
        <w:t xml:space="preserve">только в соответствии с положениями настоящей Политики конфиденциальности сайта. </w:t>
      </w:r>
    </w:p>
    <w:p w14:paraId="22D9D8F3" w14:textId="77777777" w:rsidR="00404AC0" w:rsidRDefault="00000000">
      <w:pPr>
        <w:pStyle w:val="afd"/>
        <w:spacing w:before="240" w:after="120"/>
        <w:jc w:val="both"/>
        <w:rPr>
          <w:rFonts w:ascii="Times New Roman" w:hAnsi="Times New Roman" w:cs="Times New Roman"/>
          <w:b/>
          <w:bCs/>
          <w:lang w:eastAsia="ru-RU"/>
        </w:rPr>
      </w:pPr>
      <w:r>
        <w:rPr>
          <w:rFonts w:ascii="Times New Roman" w:hAnsi="Times New Roman" w:cs="Times New Roman"/>
          <w:b/>
          <w:bCs/>
          <w:lang w:eastAsia="ru-RU"/>
        </w:rPr>
        <w:t>1.</w:t>
      </w:r>
      <w:r>
        <w:rPr>
          <w:rFonts w:ascii="Times New Roman" w:hAnsi="Times New Roman" w:cs="Times New Roman"/>
          <w:b/>
          <w:bCs/>
          <w:lang w:eastAsia="ru-RU"/>
        </w:rPr>
        <w:tab/>
        <w:t>ТЕРМИНЫ И ОПРЕДЕЛЕНИЯ</w:t>
      </w:r>
    </w:p>
    <w:p w14:paraId="1A64A33E" w14:textId="77777777" w:rsidR="00404AC0" w:rsidRDefault="00000000">
      <w:pPr>
        <w:pStyle w:val="afd"/>
        <w:numPr>
          <w:ilvl w:val="0"/>
          <w:numId w:val="1"/>
        </w:numPr>
        <w:ind w:left="0" w:firstLine="0"/>
        <w:jc w:val="both"/>
        <w:rPr>
          <w:rFonts w:ascii="Times New Roman" w:hAnsi="Times New Roman" w:cs="Times New Roman"/>
          <w:lang w:eastAsia="ru-RU"/>
        </w:rPr>
      </w:pPr>
      <w:r>
        <w:rPr>
          <w:rFonts w:ascii="Times New Roman" w:hAnsi="Times New Roman" w:cs="Times New Roman"/>
          <w:lang w:eastAsia="ru-RU"/>
        </w:rPr>
        <w:t>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14:paraId="21D74782" w14:textId="77777777" w:rsidR="00404AC0" w:rsidRDefault="00000000">
      <w:pPr>
        <w:pStyle w:val="afd"/>
        <w:numPr>
          <w:ilvl w:val="0"/>
          <w:numId w:val="1"/>
        </w:numPr>
        <w:ind w:left="0" w:firstLine="0"/>
        <w:jc w:val="both"/>
        <w:rPr>
          <w:rFonts w:ascii="Times New Roman" w:hAnsi="Times New Roman" w:cs="Times New Roman"/>
          <w:lang w:eastAsia="ru-RU"/>
        </w:rPr>
      </w:pPr>
      <w:r>
        <w:rPr>
          <w:rFonts w:ascii="Times New Roman" w:hAnsi="Times New Roman" w:cs="Times New Roman"/>
          <w:lang w:eastAsia="ru-RU"/>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14:paraId="5ADF12BA" w14:textId="77777777" w:rsidR="00404AC0" w:rsidRDefault="00000000" w:rsidP="00BF17D2">
      <w:pPr>
        <w:pStyle w:val="afd"/>
        <w:numPr>
          <w:ilvl w:val="0"/>
          <w:numId w:val="1"/>
        </w:numPr>
        <w:ind w:left="0" w:firstLine="0"/>
        <w:jc w:val="both"/>
        <w:rPr>
          <w:rFonts w:ascii="Times New Roman" w:hAnsi="Times New Roman" w:cs="Times New Roman"/>
          <w:lang w:eastAsia="ru-RU"/>
        </w:rPr>
      </w:pPr>
      <w:r>
        <w:rPr>
          <w:rFonts w:ascii="Times New Roman" w:hAnsi="Times New Roman" w:cs="Times New Roman"/>
          <w:lang w:eastAsia="ru-RU"/>
        </w:rPr>
        <w:t>Оператор персональных данных – государственный орган, муниципальный орган, юридическое лицо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14:paraId="3ADE54DE" w14:textId="47B83C10" w:rsidR="00404AC0" w:rsidRDefault="00000000" w:rsidP="00BF17D2">
      <w:pPr>
        <w:pStyle w:val="afd"/>
        <w:numPr>
          <w:ilvl w:val="0"/>
          <w:numId w:val="1"/>
        </w:numPr>
        <w:ind w:left="0" w:firstLine="0"/>
        <w:jc w:val="both"/>
        <w:rPr>
          <w:rFonts w:ascii="Times New Roman" w:hAnsi="Times New Roman" w:cs="Times New Roman"/>
          <w:lang w:eastAsia="ru-RU"/>
        </w:rPr>
      </w:pPr>
      <w:r>
        <w:rPr>
          <w:rFonts w:ascii="Times New Roman" w:hAnsi="Times New Roman" w:cs="Times New Roman"/>
          <w:lang w:eastAsia="ru-RU"/>
        </w:rPr>
        <w:t xml:space="preserve">Обработчик персональных данных – лицо, осуществляющее обработку </w:t>
      </w:r>
      <w:r w:rsidR="00EB75C0" w:rsidRPr="00EB75C0">
        <w:rPr>
          <w:rFonts w:ascii="Times New Roman" w:hAnsi="Times New Roman" w:cs="Times New Roman"/>
          <w:lang w:eastAsia="ru-RU"/>
        </w:rPr>
        <w:t>персональных</w:t>
      </w:r>
      <w:r w:rsidR="00EF6130" w:rsidRPr="00EF6130">
        <w:rPr>
          <w:rFonts w:ascii="Times New Roman" w:hAnsi="Times New Roman" w:cs="Times New Roman"/>
          <w:lang w:eastAsia="ru-RU"/>
        </w:rPr>
        <w:t xml:space="preserve"> </w:t>
      </w:r>
      <w:r>
        <w:rPr>
          <w:rFonts w:ascii="Times New Roman" w:hAnsi="Times New Roman" w:cs="Times New Roman"/>
          <w:lang w:eastAsia="ru-RU"/>
        </w:rPr>
        <w:t>данных в интересах и по поручению Оператора персональных данных</w:t>
      </w:r>
      <w:r w:rsidR="00BF17D2">
        <w:rPr>
          <w:rFonts w:ascii="Times New Roman" w:hAnsi="Times New Roman" w:cs="Times New Roman"/>
          <w:lang w:eastAsia="ru-RU"/>
        </w:rPr>
        <w:t>.</w:t>
      </w:r>
    </w:p>
    <w:p w14:paraId="75496AEC" w14:textId="10A6A641" w:rsidR="007503AB" w:rsidRDefault="00000000" w:rsidP="00BF17D2">
      <w:pPr>
        <w:pStyle w:val="af3"/>
        <w:numPr>
          <w:ilvl w:val="0"/>
          <w:numId w:val="1"/>
        </w:numPr>
        <w:spacing w:line="240" w:lineRule="auto"/>
        <w:ind w:left="0" w:firstLine="0"/>
        <w:jc w:val="both"/>
        <w:rPr>
          <w:rFonts w:ascii="Times New Roman" w:hAnsi="Times New Roman" w:cs="Times New Roman"/>
          <w:lang w:eastAsia="ru-RU"/>
        </w:rPr>
      </w:pPr>
      <w:r>
        <w:rPr>
          <w:rFonts w:ascii="Times New Roman" w:hAnsi="Times New Roman" w:cs="Times New Roman"/>
          <w:lang w:eastAsia="ru-RU"/>
        </w:rPr>
        <w:t xml:space="preserve">Сайт – принадлежащий Оператору составной (сложный) объект интеллектуальной собственности в составе программ для ЭВМ и других программных средств, баз данных, графического контента и других произведений, объединенных для обеспечения функционирования Сайта и использования его возможностей </w:t>
      </w:r>
      <w:r w:rsidR="0013251C">
        <w:rPr>
          <w:rFonts w:ascii="Times New Roman" w:hAnsi="Times New Roman" w:cs="Times New Roman"/>
          <w:lang w:eastAsia="ru-RU"/>
        </w:rPr>
        <w:t>посетителями</w:t>
      </w:r>
      <w:r>
        <w:rPr>
          <w:rFonts w:ascii="Times New Roman" w:hAnsi="Times New Roman" w:cs="Times New Roman"/>
          <w:lang w:eastAsia="ru-RU"/>
        </w:rPr>
        <w:t>, доступ к Сайту осуществляется посредством сети Интернет</w:t>
      </w:r>
      <w:r w:rsidR="00BF17D2">
        <w:rPr>
          <w:rFonts w:ascii="Times New Roman" w:hAnsi="Times New Roman" w:cs="Times New Roman"/>
          <w:lang w:eastAsia="ru-RU"/>
        </w:rPr>
        <w:t>.</w:t>
      </w:r>
    </w:p>
    <w:p w14:paraId="3A125DDA" w14:textId="3BC9DAD6" w:rsidR="00295A36" w:rsidRDefault="00D5585E" w:rsidP="00BF17D2">
      <w:pPr>
        <w:pStyle w:val="af3"/>
        <w:numPr>
          <w:ilvl w:val="0"/>
          <w:numId w:val="1"/>
        </w:numPr>
        <w:spacing w:line="240" w:lineRule="auto"/>
        <w:ind w:left="0" w:firstLine="0"/>
        <w:jc w:val="both"/>
        <w:rPr>
          <w:rFonts w:ascii="Times New Roman" w:hAnsi="Times New Roman" w:cs="Times New Roman"/>
          <w:lang w:eastAsia="ru-RU"/>
        </w:rPr>
      </w:pPr>
      <w:r>
        <w:rPr>
          <w:rFonts w:ascii="Times New Roman" w:hAnsi="Times New Roman" w:cs="Times New Roman"/>
          <w:lang w:eastAsia="ru-RU"/>
        </w:rPr>
        <w:t>Посетитель</w:t>
      </w:r>
      <w:r w:rsidR="004202BB">
        <w:rPr>
          <w:rFonts w:ascii="Times New Roman" w:hAnsi="Times New Roman" w:cs="Times New Roman"/>
          <w:lang w:eastAsia="ru-RU"/>
        </w:rPr>
        <w:t xml:space="preserve"> Сайта / </w:t>
      </w:r>
      <w:r>
        <w:rPr>
          <w:rFonts w:ascii="Times New Roman" w:hAnsi="Times New Roman" w:cs="Times New Roman"/>
          <w:lang w:eastAsia="ru-RU"/>
        </w:rPr>
        <w:t>Посетитель</w:t>
      </w:r>
      <w:r w:rsidR="004202BB">
        <w:rPr>
          <w:rFonts w:ascii="Times New Roman" w:hAnsi="Times New Roman" w:cs="Times New Roman"/>
          <w:lang w:eastAsia="ru-RU"/>
        </w:rPr>
        <w:t xml:space="preserve"> </w:t>
      </w:r>
      <w:r w:rsidR="004202BB" w:rsidRPr="00203940">
        <w:rPr>
          <w:rFonts w:ascii="Times New Roman" w:hAnsi="Times New Roman" w:cs="Times New Roman"/>
          <w:lang w:eastAsia="ru-RU"/>
        </w:rPr>
        <w:t xml:space="preserve">– любое </w:t>
      </w:r>
      <w:r w:rsidR="00E94F9B">
        <w:rPr>
          <w:rFonts w:ascii="Times New Roman" w:hAnsi="Times New Roman" w:cs="Times New Roman"/>
          <w:lang w:eastAsia="ru-RU"/>
        </w:rPr>
        <w:t xml:space="preserve">физическое </w:t>
      </w:r>
      <w:r w:rsidR="004202BB" w:rsidRPr="00203940">
        <w:rPr>
          <w:rFonts w:ascii="Times New Roman" w:hAnsi="Times New Roman" w:cs="Times New Roman"/>
          <w:lang w:eastAsia="ru-RU"/>
        </w:rPr>
        <w:t xml:space="preserve">лицо, </w:t>
      </w:r>
      <w:r w:rsidR="005D7D30" w:rsidRPr="005D7D30">
        <w:rPr>
          <w:rFonts w:ascii="Times New Roman" w:hAnsi="Times New Roman" w:cs="Times New Roman"/>
          <w:lang w:eastAsia="ru-RU"/>
        </w:rPr>
        <w:t xml:space="preserve">обладающее полной дееспособностью, </w:t>
      </w:r>
      <w:r w:rsidR="004202BB" w:rsidRPr="00203940">
        <w:rPr>
          <w:rFonts w:ascii="Times New Roman" w:hAnsi="Times New Roman" w:cs="Times New Roman"/>
          <w:lang w:eastAsia="ru-RU"/>
        </w:rPr>
        <w:t>осуществляющее доступ к Сайту и использующее его в соответствии с его функциональным назначением</w:t>
      </w:r>
      <w:r w:rsidR="00295A36">
        <w:rPr>
          <w:rFonts w:ascii="Times New Roman" w:hAnsi="Times New Roman" w:cs="Times New Roman"/>
          <w:lang w:eastAsia="ru-RU"/>
        </w:rPr>
        <w:t>;</w:t>
      </w:r>
    </w:p>
    <w:p w14:paraId="405571E5" w14:textId="77777777" w:rsidR="00404AC0" w:rsidRDefault="00000000">
      <w:pPr>
        <w:pStyle w:val="afd"/>
        <w:spacing w:before="240" w:after="120"/>
        <w:jc w:val="both"/>
        <w:rPr>
          <w:rFonts w:ascii="Times New Roman" w:hAnsi="Times New Roman" w:cs="Times New Roman"/>
          <w:b/>
          <w:bCs/>
          <w:lang w:eastAsia="ru-RU"/>
        </w:rPr>
      </w:pPr>
      <w:r>
        <w:rPr>
          <w:rFonts w:ascii="Times New Roman" w:hAnsi="Times New Roman" w:cs="Times New Roman"/>
          <w:b/>
          <w:bCs/>
          <w:lang w:eastAsia="ru-RU"/>
        </w:rPr>
        <w:t>2.</w:t>
      </w:r>
      <w:r>
        <w:rPr>
          <w:rFonts w:ascii="Times New Roman" w:hAnsi="Times New Roman" w:cs="Times New Roman"/>
          <w:b/>
          <w:bCs/>
          <w:lang w:eastAsia="ru-RU"/>
        </w:rPr>
        <w:tab/>
        <w:t>ОБРАБАТЫВАЕМЫЕ ДАННЫЕ</w:t>
      </w:r>
    </w:p>
    <w:p w14:paraId="28FF2DD8" w14:textId="49259C68" w:rsidR="00404AC0" w:rsidRDefault="00000000">
      <w:pPr>
        <w:pStyle w:val="afd"/>
        <w:jc w:val="both"/>
        <w:rPr>
          <w:rFonts w:ascii="Times New Roman" w:hAnsi="Times New Roman" w:cs="Times New Roman"/>
          <w:lang w:eastAsia="ru-RU"/>
        </w:rPr>
      </w:pPr>
      <w:r>
        <w:rPr>
          <w:rFonts w:ascii="Times New Roman" w:hAnsi="Times New Roman" w:cs="Times New Roman"/>
          <w:lang w:eastAsia="ru-RU"/>
        </w:rPr>
        <w:t>2.1.</w:t>
      </w:r>
      <w:r>
        <w:rPr>
          <w:rFonts w:ascii="Times New Roman" w:hAnsi="Times New Roman" w:cs="Times New Roman"/>
          <w:lang w:eastAsia="ru-RU"/>
        </w:rPr>
        <w:tab/>
        <w:t>При использовании Сайта «</w:t>
      </w:r>
      <w:r w:rsidR="00AB2E6F" w:rsidRPr="00AB2E6F">
        <w:rPr>
          <w:rFonts w:ascii="Times New Roman" w:hAnsi="Times New Roman" w:cs="Times New Roman"/>
        </w:rPr>
        <w:t>closeit.ru</w:t>
      </w:r>
      <w:r>
        <w:rPr>
          <w:rFonts w:ascii="Times New Roman" w:hAnsi="Times New Roman" w:cs="Times New Roman"/>
          <w:lang w:eastAsia="ru-RU"/>
        </w:rPr>
        <w:t xml:space="preserve">» Оператор </w:t>
      </w:r>
      <w:r w:rsidR="00032018">
        <w:rPr>
          <w:rFonts w:ascii="Times New Roman" w:hAnsi="Times New Roman" w:cs="Times New Roman"/>
          <w:lang w:eastAsia="ru-RU"/>
        </w:rPr>
        <w:t>обрабатывает</w:t>
      </w:r>
      <w:r>
        <w:rPr>
          <w:rFonts w:ascii="Times New Roman" w:hAnsi="Times New Roman" w:cs="Times New Roman"/>
          <w:lang w:eastAsia="ru-RU"/>
        </w:rPr>
        <w:t xml:space="preserve"> следующие данные: </w:t>
      </w:r>
    </w:p>
    <w:p w14:paraId="53253206" w14:textId="0A6348A9" w:rsidR="00404AC0" w:rsidRDefault="00000000">
      <w:pPr>
        <w:pStyle w:val="afd"/>
        <w:ind w:left="709"/>
        <w:jc w:val="both"/>
        <w:rPr>
          <w:rFonts w:ascii="Times New Roman" w:hAnsi="Times New Roman" w:cs="Times New Roman"/>
          <w:lang w:eastAsia="ru-RU"/>
        </w:rPr>
      </w:pPr>
      <w:r>
        <w:rPr>
          <w:rFonts w:ascii="Times New Roman" w:hAnsi="Times New Roman" w:cs="Times New Roman"/>
          <w:lang w:eastAsia="ru-RU"/>
        </w:rPr>
        <w:t>2.1.</w:t>
      </w:r>
      <w:r w:rsidR="00946150" w:rsidRPr="00F42E3F">
        <w:rPr>
          <w:rFonts w:ascii="Times New Roman" w:hAnsi="Times New Roman" w:cs="Times New Roman"/>
          <w:lang w:eastAsia="ru-RU"/>
        </w:rPr>
        <w:t>1</w:t>
      </w:r>
      <w:r>
        <w:rPr>
          <w:rFonts w:ascii="Times New Roman" w:hAnsi="Times New Roman" w:cs="Times New Roman"/>
          <w:lang w:eastAsia="ru-RU"/>
        </w:rPr>
        <w:t>.</w:t>
      </w:r>
      <w:r>
        <w:rPr>
          <w:rFonts w:ascii="Times New Roman" w:hAnsi="Times New Roman" w:cs="Times New Roman"/>
          <w:lang w:eastAsia="ru-RU"/>
        </w:rPr>
        <w:tab/>
      </w:r>
      <w:r w:rsidR="00BF17D2">
        <w:rPr>
          <w:rFonts w:ascii="Times New Roman" w:hAnsi="Times New Roman" w:cs="Times New Roman"/>
          <w:lang w:eastAsia="ru-RU"/>
        </w:rPr>
        <w:t>п</w:t>
      </w:r>
      <w:r>
        <w:rPr>
          <w:rFonts w:ascii="Times New Roman" w:hAnsi="Times New Roman" w:cs="Times New Roman"/>
          <w:lang w:eastAsia="ru-RU"/>
        </w:rPr>
        <w:t>ри создании личного кабинета:</w:t>
      </w:r>
      <w:r w:rsidR="005A59EA">
        <w:rPr>
          <w:rFonts w:ascii="Times New Roman" w:hAnsi="Times New Roman" w:cs="Times New Roman"/>
          <w:lang w:eastAsia="ru-RU"/>
        </w:rPr>
        <w:t xml:space="preserve"> </w:t>
      </w:r>
      <w:r w:rsidR="0067656A">
        <w:rPr>
          <w:rFonts w:ascii="Times New Roman" w:hAnsi="Times New Roman" w:cs="Times New Roman"/>
          <w:lang w:eastAsia="ru-RU"/>
        </w:rPr>
        <w:t xml:space="preserve">логин, пароль, </w:t>
      </w:r>
      <w:r>
        <w:rPr>
          <w:rFonts w:ascii="Times New Roman" w:hAnsi="Times New Roman" w:cs="Times New Roman"/>
          <w:lang w:eastAsia="ru-RU"/>
        </w:rPr>
        <w:t>адрес электронной почты</w:t>
      </w:r>
      <w:r w:rsidR="00293526">
        <w:rPr>
          <w:rFonts w:ascii="Times New Roman" w:hAnsi="Times New Roman" w:cs="Times New Roman"/>
          <w:lang w:eastAsia="ru-RU"/>
        </w:rPr>
        <w:t xml:space="preserve">; </w:t>
      </w:r>
    </w:p>
    <w:p w14:paraId="54FCF82E" w14:textId="0422629C" w:rsidR="00404AC0" w:rsidRDefault="00000000">
      <w:pPr>
        <w:pStyle w:val="afd"/>
        <w:ind w:left="709"/>
        <w:jc w:val="both"/>
        <w:rPr>
          <w:rFonts w:ascii="Times New Roman" w:hAnsi="Times New Roman" w:cs="Times New Roman"/>
          <w:lang w:eastAsia="ru-RU"/>
        </w:rPr>
      </w:pPr>
      <w:r>
        <w:rPr>
          <w:rFonts w:ascii="Times New Roman" w:hAnsi="Times New Roman" w:cs="Times New Roman"/>
          <w:lang w:eastAsia="ru-RU"/>
        </w:rPr>
        <w:t>2.1.</w:t>
      </w:r>
      <w:r w:rsidR="00F42E3F" w:rsidRPr="00F42E3F">
        <w:rPr>
          <w:rFonts w:ascii="Times New Roman" w:hAnsi="Times New Roman" w:cs="Times New Roman"/>
          <w:lang w:eastAsia="ru-RU"/>
        </w:rPr>
        <w:t>2</w:t>
      </w:r>
      <w:r>
        <w:rPr>
          <w:rFonts w:ascii="Times New Roman" w:hAnsi="Times New Roman" w:cs="Times New Roman"/>
          <w:lang w:eastAsia="ru-RU"/>
        </w:rPr>
        <w:t>.</w:t>
      </w:r>
      <w:r>
        <w:rPr>
          <w:rFonts w:ascii="Times New Roman" w:hAnsi="Times New Roman" w:cs="Times New Roman"/>
          <w:lang w:eastAsia="ru-RU"/>
        </w:rPr>
        <w:tab/>
      </w:r>
      <w:r w:rsidR="00BF17D2">
        <w:rPr>
          <w:rFonts w:ascii="Times New Roman" w:hAnsi="Times New Roman" w:cs="Times New Roman"/>
          <w:lang w:eastAsia="ru-RU"/>
        </w:rPr>
        <w:t>п</w:t>
      </w:r>
      <w:r>
        <w:rPr>
          <w:rFonts w:ascii="Times New Roman" w:hAnsi="Times New Roman" w:cs="Times New Roman"/>
          <w:lang w:eastAsia="ru-RU"/>
        </w:rPr>
        <w:t xml:space="preserve">ри использовании личного кабинета: </w:t>
      </w:r>
      <w:r w:rsidR="00400F81" w:rsidRPr="00400F81">
        <w:rPr>
          <w:rFonts w:ascii="Times New Roman" w:hAnsi="Times New Roman" w:cs="Times New Roman"/>
          <w:lang w:eastAsia="ru-RU"/>
        </w:rPr>
        <w:t>логин, пароль, адрес электронной почты</w:t>
      </w:r>
      <w:r w:rsidR="004D2295">
        <w:rPr>
          <w:rFonts w:ascii="Times New Roman" w:hAnsi="Times New Roman" w:cs="Times New Roman"/>
          <w:lang w:eastAsia="ru-RU"/>
        </w:rPr>
        <w:t xml:space="preserve">, </w:t>
      </w:r>
      <w:r w:rsidR="004D2295" w:rsidRPr="004D2295">
        <w:rPr>
          <w:rFonts w:ascii="Times New Roman" w:hAnsi="Times New Roman" w:cs="Times New Roman"/>
          <w:lang w:eastAsia="ru-RU"/>
        </w:rPr>
        <w:t xml:space="preserve">ID </w:t>
      </w:r>
      <w:r w:rsidR="0013251C">
        <w:rPr>
          <w:rFonts w:ascii="Times New Roman" w:hAnsi="Times New Roman" w:cs="Times New Roman"/>
          <w:lang w:eastAsia="ru-RU"/>
        </w:rPr>
        <w:t>Посетителя</w:t>
      </w:r>
      <w:r w:rsidR="004D2295">
        <w:rPr>
          <w:rFonts w:ascii="Times New Roman" w:hAnsi="Times New Roman" w:cs="Times New Roman"/>
          <w:lang w:eastAsia="ru-RU"/>
        </w:rPr>
        <w:t xml:space="preserve">; </w:t>
      </w:r>
    </w:p>
    <w:p w14:paraId="65E52922" w14:textId="0AAFDDD3" w:rsidR="00404AC0" w:rsidRDefault="00000000" w:rsidP="00B777AA">
      <w:pPr>
        <w:pStyle w:val="afd"/>
        <w:ind w:left="709"/>
        <w:jc w:val="both"/>
        <w:rPr>
          <w:rFonts w:ascii="Times New Roman" w:hAnsi="Times New Roman" w:cs="Times New Roman"/>
          <w:lang w:eastAsia="ru-RU"/>
        </w:rPr>
      </w:pPr>
      <w:r w:rsidRPr="00721688">
        <w:rPr>
          <w:rFonts w:ascii="Times New Roman" w:hAnsi="Times New Roman" w:cs="Times New Roman"/>
          <w:lang w:eastAsia="ru-RU"/>
        </w:rPr>
        <w:t>2.1.</w:t>
      </w:r>
      <w:r w:rsidR="00F42E3F" w:rsidRPr="00C9599D">
        <w:rPr>
          <w:rFonts w:ascii="Times New Roman" w:hAnsi="Times New Roman" w:cs="Times New Roman"/>
          <w:lang w:eastAsia="ru-RU"/>
        </w:rPr>
        <w:t>3</w:t>
      </w:r>
      <w:r w:rsidRPr="00721688">
        <w:rPr>
          <w:rFonts w:ascii="Times New Roman" w:hAnsi="Times New Roman" w:cs="Times New Roman"/>
          <w:lang w:eastAsia="ru-RU"/>
        </w:rPr>
        <w:t>.</w:t>
      </w:r>
      <w:r w:rsidRPr="00721688">
        <w:rPr>
          <w:rFonts w:ascii="Times New Roman" w:hAnsi="Times New Roman" w:cs="Times New Roman"/>
          <w:lang w:eastAsia="ru-RU"/>
        </w:rPr>
        <w:tab/>
      </w:r>
      <w:r w:rsidR="00F763F6" w:rsidRPr="00721688">
        <w:rPr>
          <w:rFonts w:ascii="Times New Roman" w:hAnsi="Times New Roman" w:cs="Times New Roman"/>
          <w:lang w:eastAsia="ru-RU"/>
        </w:rPr>
        <w:t>при</w:t>
      </w:r>
      <w:r w:rsidR="00F763F6">
        <w:rPr>
          <w:rFonts w:ascii="Times New Roman" w:hAnsi="Times New Roman" w:cs="Times New Roman"/>
          <w:lang w:eastAsia="ru-RU"/>
        </w:rPr>
        <w:t xml:space="preserve"> </w:t>
      </w:r>
      <w:r w:rsidR="00B777AA" w:rsidRPr="00B777AA">
        <w:rPr>
          <w:rFonts w:ascii="Times New Roman" w:hAnsi="Times New Roman" w:cs="Times New Roman"/>
          <w:lang w:eastAsia="ru-RU"/>
        </w:rPr>
        <w:t>реализации функционала Сайта</w:t>
      </w:r>
      <w:r w:rsidR="00AC32EE">
        <w:rPr>
          <w:rFonts w:ascii="Times New Roman" w:hAnsi="Times New Roman" w:cs="Times New Roman"/>
          <w:lang w:eastAsia="ru-RU"/>
        </w:rPr>
        <w:t xml:space="preserve">: </w:t>
      </w:r>
      <w:r w:rsidR="005D2FF0" w:rsidRPr="00400F81">
        <w:rPr>
          <w:rFonts w:ascii="Times New Roman" w:hAnsi="Times New Roman" w:cs="Times New Roman"/>
          <w:lang w:eastAsia="ru-RU"/>
        </w:rPr>
        <w:t>логин, пароль, адрес электронной почты</w:t>
      </w:r>
      <w:r w:rsidR="005D2FF0">
        <w:rPr>
          <w:rFonts w:ascii="Times New Roman" w:hAnsi="Times New Roman" w:cs="Times New Roman"/>
          <w:lang w:eastAsia="ru-RU"/>
        </w:rPr>
        <w:t xml:space="preserve">, </w:t>
      </w:r>
      <w:r w:rsidR="005D2FF0" w:rsidRPr="004D2295">
        <w:rPr>
          <w:rFonts w:ascii="Times New Roman" w:hAnsi="Times New Roman" w:cs="Times New Roman"/>
          <w:lang w:eastAsia="ru-RU"/>
        </w:rPr>
        <w:t xml:space="preserve">ID </w:t>
      </w:r>
      <w:r w:rsidR="0013251C">
        <w:rPr>
          <w:rFonts w:ascii="Times New Roman" w:hAnsi="Times New Roman" w:cs="Times New Roman"/>
          <w:lang w:eastAsia="ru-RU"/>
        </w:rPr>
        <w:t>Посетителя</w:t>
      </w:r>
      <w:r w:rsidR="005D2FF0">
        <w:rPr>
          <w:rFonts w:ascii="Times New Roman" w:hAnsi="Times New Roman" w:cs="Times New Roman"/>
          <w:lang w:eastAsia="ru-RU"/>
        </w:rPr>
        <w:t xml:space="preserve">, </w:t>
      </w:r>
      <w:r w:rsidR="005D2FF0" w:rsidRPr="00236092">
        <w:rPr>
          <w:rFonts w:ascii="Times New Roman" w:hAnsi="Times New Roman" w:cs="Times New Roman"/>
          <w:lang w:eastAsia="ru-RU"/>
        </w:rPr>
        <w:t>референсное изображение</w:t>
      </w:r>
      <w:r w:rsidR="0054395A">
        <w:rPr>
          <w:rFonts w:ascii="Times New Roman" w:hAnsi="Times New Roman" w:cs="Times New Roman"/>
          <w:lang w:eastAsia="ru-RU"/>
        </w:rPr>
        <w:t xml:space="preserve">. </w:t>
      </w:r>
    </w:p>
    <w:p w14:paraId="2367EC06" w14:textId="43722DD9" w:rsidR="00404AC0" w:rsidRDefault="00000000">
      <w:pPr>
        <w:pStyle w:val="afd"/>
        <w:spacing w:before="240" w:after="120"/>
        <w:jc w:val="both"/>
        <w:rPr>
          <w:rFonts w:ascii="Times New Roman" w:hAnsi="Times New Roman" w:cs="Times New Roman"/>
          <w:b/>
          <w:bCs/>
          <w:lang w:eastAsia="ru-RU"/>
        </w:rPr>
      </w:pPr>
      <w:r>
        <w:rPr>
          <w:rFonts w:ascii="Times New Roman" w:hAnsi="Times New Roman" w:cs="Times New Roman"/>
          <w:b/>
          <w:bCs/>
          <w:lang w:eastAsia="ru-RU"/>
        </w:rPr>
        <w:t>3.</w:t>
      </w:r>
      <w:r>
        <w:rPr>
          <w:rFonts w:ascii="Times New Roman" w:hAnsi="Times New Roman" w:cs="Times New Roman"/>
          <w:b/>
          <w:bCs/>
          <w:lang w:eastAsia="ru-RU"/>
        </w:rPr>
        <w:tab/>
        <w:t>ЦЕЛИ ОБРАБОТКИ ДАННЫХ</w:t>
      </w:r>
    </w:p>
    <w:p w14:paraId="64D66085" w14:textId="77777777" w:rsidR="00404AC0" w:rsidRDefault="00000000">
      <w:pPr>
        <w:pStyle w:val="afd"/>
        <w:jc w:val="both"/>
        <w:rPr>
          <w:rFonts w:ascii="Times New Roman" w:hAnsi="Times New Roman" w:cs="Times New Roman"/>
          <w:lang w:eastAsia="ru-RU"/>
        </w:rPr>
      </w:pPr>
      <w:r>
        <w:rPr>
          <w:rFonts w:ascii="Times New Roman" w:hAnsi="Times New Roman" w:cs="Times New Roman"/>
          <w:lang w:eastAsia="ru-RU"/>
        </w:rPr>
        <w:lastRenderedPageBreak/>
        <w:t>3.1.</w:t>
      </w:r>
      <w:r>
        <w:rPr>
          <w:rFonts w:ascii="Times New Roman" w:hAnsi="Times New Roman" w:cs="Times New Roman"/>
          <w:lang w:eastAsia="ru-RU"/>
        </w:rPr>
        <w:tab/>
        <w:t>Оператор обрабатывает данные в целях: </w:t>
      </w:r>
    </w:p>
    <w:p w14:paraId="0F41ACF4" w14:textId="1B329787" w:rsidR="00404AC0" w:rsidRPr="005700EA" w:rsidRDefault="00000000">
      <w:pPr>
        <w:pStyle w:val="afd"/>
        <w:ind w:left="709"/>
        <w:jc w:val="both"/>
        <w:rPr>
          <w:rFonts w:ascii="Times New Roman" w:hAnsi="Times New Roman" w:cs="Times New Roman"/>
          <w:lang w:eastAsia="ru-RU"/>
        </w:rPr>
      </w:pPr>
      <w:r>
        <w:rPr>
          <w:rFonts w:ascii="Times New Roman" w:hAnsi="Times New Roman" w:cs="Times New Roman"/>
          <w:lang w:eastAsia="ru-RU"/>
        </w:rPr>
        <w:t>3.1.1.</w:t>
      </w:r>
      <w:r>
        <w:rPr>
          <w:rFonts w:ascii="Times New Roman" w:hAnsi="Times New Roman" w:cs="Times New Roman"/>
          <w:lang w:eastAsia="ru-RU"/>
        </w:rPr>
        <w:tab/>
      </w:r>
      <w:r w:rsidR="00E41EE6">
        <w:rPr>
          <w:rFonts w:ascii="Times New Roman" w:hAnsi="Times New Roman" w:cs="Times New Roman"/>
          <w:lang w:eastAsia="ru-RU"/>
        </w:rPr>
        <w:t>создания личного кабинета;</w:t>
      </w:r>
    </w:p>
    <w:p w14:paraId="18F99549" w14:textId="763A0053" w:rsidR="00404AC0" w:rsidRDefault="00000000" w:rsidP="00E41EE6">
      <w:pPr>
        <w:pStyle w:val="afd"/>
        <w:ind w:left="709"/>
        <w:jc w:val="both"/>
        <w:rPr>
          <w:rFonts w:ascii="Times New Roman" w:hAnsi="Times New Roman" w:cs="Times New Roman"/>
          <w:lang w:eastAsia="ru-RU"/>
        </w:rPr>
      </w:pPr>
      <w:r>
        <w:rPr>
          <w:rFonts w:ascii="Times New Roman" w:hAnsi="Times New Roman" w:cs="Times New Roman"/>
          <w:lang w:eastAsia="ru-RU"/>
        </w:rPr>
        <w:t>3.1.2.</w:t>
      </w:r>
      <w:r>
        <w:rPr>
          <w:rFonts w:ascii="Times New Roman" w:hAnsi="Times New Roman" w:cs="Times New Roman"/>
          <w:lang w:eastAsia="ru-RU"/>
        </w:rPr>
        <w:tab/>
      </w:r>
      <w:r w:rsidR="00E41EE6">
        <w:rPr>
          <w:rFonts w:ascii="Times New Roman" w:hAnsi="Times New Roman" w:cs="Times New Roman"/>
          <w:lang w:eastAsia="ru-RU"/>
        </w:rPr>
        <w:t>использования личного кабинета;</w:t>
      </w:r>
      <w:r>
        <w:rPr>
          <w:rFonts w:ascii="Times New Roman" w:hAnsi="Times New Roman" w:cs="Times New Roman"/>
          <w:lang w:eastAsia="ru-RU"/>
        </w:rPr>
        <w:tab/>
      </w:r>
    </w:p>
    <w:p w14:paraId="6310C47F" w14:textId="2E5EC2D4" w:rsidR="00F601B8" w:rsidRDefault="00F601B8" w:rsidP="00E41EE6">
      <w:pPr>
        <w:pStyle w:val="afd"/>
        <w:ind w:left="709"/>
        <w:jc w:val="both"/>
        <w:rPr>
          <w:rFonts w:ascii="Times New Roman" w:hAnsi="Times New Roman" w:cs="Times New Roman"/>
          <w:lang w:eastAsia="ru-RU"/>
        </w:rPr>
      </w:pPr>
      <w:r>
        <w:rPr>
          <w:rFonts w:ascii="Times New Roman" w:hAnsi="Times New Roman" w:cs="Times New Roman"/>
          <w:lang w:eastAsia="ru-RU"/>
        </w:rPr>
        <w:t>3.1.3.</w:t>
      </w:r>
      <w:r>
        <w:rPr>
          <w:rFonts w:ascii="Times New Roman" w:hAnsi="Times New Roman" w:cs="Times New Roman"/>
          <w:lang w:eastAsia="ru-RU"/>
        </w:rPr>
        <w:tab/>
      </w:r>
      <w:r w:rsidRPr="00F601B8">
        <w:rPr>
          <w:rFonts w:ascii="Times New Roman" w:hAnsi="Times New Roman" w:cs="Times New Roman"/>
          <w:lang w:eastAsia="ru-RU"/>
        </w:rPr>
        <w:t>реализации функционала Сайта</w:t>
      </w:r>
      <w:r w:rsidR="00BA143B">
        <w:rPr>
          <w:rFonts w:ascii="Times New Roman" w:hAnsi="Times New Roman" w:cs="Times New Roman"/>
          <w:lang w:eastAsia="ru-RU"/>
        </w:rPr>
        <w:t xml:space="preserve">. </w:t>
      </w:r>
    </w:p>
    <w:p w14:paraId="33721FB6" w14:textId="4711F8BE" w:rsidR="003D03CC" w:rsidRDefault="00951FBD" w:rsidP="003D03CC">
      <w:pPr>
        <w:pStyle w:val="afd"/>
        <w:spacing w:before="240" w:after="120"/>
        <w:jc w:val="both"/>
        <w:rPr>
          <w:rFonts w:ascii="Times New Roman" w:hAnsi="Times New Roman" w:cs="Times New Roman"/>
          <w:b/>
          <w:bCs/>
          <w:lang w:eastAsia="ru-RU"/>
        </w:rPr>
      </w:pPr>
      <w:r w:rsidRPr="00FA7A15">
        <w:rPr>
          <w:rFonts w:ascii="Times New Roman" w:hAnsi="Times New Roman" w:cs="Times New Roman"/>
          <w:b/>
          <w:bCs/>
          <w:lang w:eastAsia="ru-RU"/>
        </w:rPr>
        <w:t>4</w:t>
      </w:r>
      <w:r w:rsidR="003D03CC">
        <w:rPr>
          <w:rFonts w:ascii="Times New Roman" w:hAnsi="Times New Roman" w:cs="Times New Roman"/>
          <w:b/>
          <w:bCs/>
          <w:lang w:eastAsia="ru-RU"/>
        </w:rPr>
        <w:t>.</w:t>
      </w:r>
      <w:r w:rsidR="003D03CC">
        <w:rPr>
          <w:rFonts w:ascii="Times New Roman" w:hAnsi="Times New Roman" w:cs="Times New Roman"/>
          <w:b/>
          <w:bCs/>
          <w:lang w:eastAsia="ru-RU"/>
        </w:rPr>
        <w:tab/>
        <w:t>УСЛОВИЯ ОБРАБОТКИ ДАННЫХ</w:t>
      </w:r>
    </w:p>
    <w:p w14:paraId="44D3B451" w14:textId="022A05FF" w:rsidR="00404AC0" w:rsidRDefault="000E7858">
      <w:pPr>
        <w:pStyle w:val="afd"/>
        <w:jc w:val="both"/>
        <w:rPr>
          <w:rFonts w:ascii="Times New Roman" w:hAnsi="Times New Roman" w:cs="Times New Roman"/>
          <w:u w:val="single"/>
          <w:lang w:eastAsia="ru-RU"/>
        </w:rPr>
      </w:pPr>
      <w:r>
        <w:rPr>
          <w:rFonts w:ascii="Times New Roman" w:hAnsi="Times New Roman" w:cs="Times New Roman"/>
          <w:lang w:eastAsia="ru-RU"/>
        </w:rPr>
        <w:t>4.1.</w:t>
      </w:r>
      <w:r>
        <w:rPr>
          <w:rFonts w:ascii="Times New Roman" w:hAnsi="Times New Roman" w:cs="Times New Roman"/>
          <w:lang w:eastAsia="ru-RU"/>
        </w:rPr>
        <w:tab/>
        <w:t xml:space="preserve">Оператор </w:t>
      </w:r>
      <w:r w:rsidR="00DE6C58">
        <w:rPr>
          <w:rFonts w:ascii="Times New Roman" w:hAnsi="Times New Roman" w:cs="Times New Roman"/>
          <w:lang w:eastAsia="ru-RU"/>
        </w:rPr>
        <w:t xml:space="preserve">обрабатывает </w:t>
      </w:r>
      <w:r>
        <w:rPr>
          <w:rFonts w:ascii="Times New Roman" w:hAnsi="Times New Roman" w:cs="Times New Roman"/>
          <w:lang w:eastAsia="ru-RU"/>
        </w:rPr>
        <w:t xml:space="preserve">следующие данные в целях </w:t>
      </w:r>
      <w:r>
        <w:rPr>
          <w:rFonts w:ascii="Times New Roman" w:hAnsi="Times New Roman" w:cs="Times New Roman"/>
          <w:u w:val="single"/>
          <w:lang w:eastAsia="ru-RU"/>
        </w:rPr>
        <w:t>создания личного кабинета</w:t>
      </w:r>
      <w:r>
        <w:rPr>
          <w:rFonts w:ascii="Times New Roman" w:hAnsi="Times New Roman" w:cs="Times New Roman"/>
          <w:lang w:eastAsia="ru-RU"/>
        </w:rPr>
        <w:t>:</w:t>
      </w:r>
    </w:p>
    <w:p w14:paraId="08B95A14" w14:textId="1A4327E4" w:rsidR="00404AC0" w:rsidRDefault="00000000">
      <w:pPr>
        <w:pStyle w:val="afd"/>
        <w:jc w:val="both"/>
        <w:rPr>
          <w:rFonts w:ascii="Times New Roman" w:hAnsi="Times New Roman" w:cs="Times New Roman"/>
          <w:lang w:eastAsia="ru-RU"/>
        </w:rPr>
      </w:pPr>
      <w:r>
        <w:rPr>
          <w:rFonts w:ascii="Times New Roman" w:hAnsi="Times New Roman" w:cs="Times New Roman"/>
          <w:lang w:eastAsia="ru-RU"/>
        </w:rPr>
        <w:tab/>
      </w:r>
      <w:r w:rsidR="005F1809">
        <w:rPr>
          <w:rFonts w:ascii="Times New Roman" w:hAnsi="Times New Roman" w:cs="Times New Roman"/>
          <w:lang w:eastAsia="ru-RU"/>
        </w:rPr>
        <w:t>4</w:t>
      </w:r>
      <w:r>
        <w:rPr>
          <w:rFonts w:ascii="Times New Roman" w:hAnsi="Times New Roman" w:cs="Times New Roman"/>
          <w:lang w:eastAsia="ru-RU"/>
        </w:rPr>
        <w:t>.</w:t>
      </w:r>
      <w:r w:rsidR="004C66AE">
        <w:rPr>
          <w:rFonts w:ascii="Times New Roman" w:hAnsi="Times New Roman" w:cs="Times New Roman"/>
          <w:lang w:eastAsia="ru-RU"/>
        </w:rPr>
        <w:t>1</w:t>
      </w:r>
      <w:r>
        <w:rPr>
          <w:rFonts w:ascii="Times New Roman" w:hAnsi="Times New Roman" w:cs="Times New Roman"/>
          <w:lang w:eastAsia="ru-RU"/>
        </w:rPr>
        <w:t>.1.</w:t>
      </w:r>
      <w:r>
        <w:rPr>
          <w:rFonts w:ascii="Times New Roman" w:hAnsi="Times New Roman" w:cs="Times New Roman"/>
          <w:lang w:eastAsia="ru-RU"/>
        </w:rPr>
        <w:tab/>
        <w:t xml:space="preserve">субъекты (владельцы) персональных данных: </w:t>
      </w:r>
      <w:r w:rsidR="003F0165">
        <w:rPr>
          <w:rFonts w:ascii="Times New Roman" w:hAnsi="Times New Roman" w:cs="Times New Roman"/>
          <w:lang w:eastAsia="ru-RU"/>
        </w:rPr>
        <w:t>Посетители</w:t>
      </w:r>
      <w:r w:rsidR="00C55E7D">
        <w:rPr>
          <w:rFonts w:ascii="Times New Roman" w:hAnsi="Times New Roman" w:cs="Times New Roman"/>
          <w:lang w:eastAsia="ru-RU"/>
        </w:rPr>
        <w:t xml:space="preserve"> </w:t>
      </w:r>
      <w:r w:rsidR="00C55E7D" w:rsidRPr="00A01B11">
        <w:rPr>
          <w:rFonts w:ascii="Times New Roman" w:hAnsi="Times New Roman" w:cs="Times New Roman"/>
          <w:lang w:eastAsia="ru-RU"/>
        </w:rPr>
        <w:t>Сайта</w:t>
      </w:r>
      <w:r>
        <w:rPr>
          <w:rFonts w:ascii="Times New Roman" w:hAnsi="Times New Roman" w:cs="Times New Roman"/>
          <w:lang w:eastAsia="ru-RU"/>
        </w:rPr>
        <w:t>;</w:t>
      </w:r>
    </w:p>
    <w:p w14:paraId="49C162CB" w14:textId="2EEB116D" w:rsidR="00404AC0" w:rsidRDefault="005F1809">
      <w:pPr>
        <w:pStyle w:val="afd"/>
        <w:ind w:left="709"/>
        <w:jc w:val="both"/>
        <w:rPr>
          <w:rFonts w:ascii="Times New Roman" w:hAnsi="Times New Roman" w:cs="Times New Roman"/>
          <w:lang w:eastAsia="ru-RU"/>
        </w:rPr>
      </w:pPr>
      <w:r>
        <w:rPr>
          <w:rFonts w:ascii="Times New Roman" w:hAnsi="Times New Roman" w:cs="Times New Roman"/>
          <w:lang w:eastAsia="ru-RU"/>
        </w:rPr>
        <w:t>4.</w:t>
      </w:r>
      <w:r w:rsidR="004C66AE">
        <w:rPr>
          <w:rFonts w:ascii="Times New Roman" w:hAnsi="Times New Roman" w:cs="Times New Roman"/>
          <w:lang w:eastAsia="ru-RU"/>
        </w:rPr>
        <w:t>1</w:t>
      </w:r>
      <w:r>
        <w:rPr>
          <w:rFonts w:ascii="Times New Roman" w:hAnsi="Times New Roman" w:cs="Times New Roman"/>
          <w:lang w:eastAsia="ru-RU"/>
        </w:rPr>
        <w:t>.2.</w:t>
      </w:r>
      <w:r>
        <w:rPr>
          <w:rFonts w:ascii="Times New Roman" w:hAnsi="Times New Roman" w:cs="Times New Roman"/>
          <w:lang w:eastAsia="ru-RU"/>
        </w:rPr>
        <w:tab/>
        <w:t>категории обрабатываемых данных: иные;</w:t>
      </w:r>
    </w:p>
    <w:p w14:paraId="32A82AE6" w14:textId="2C28904C" w:rsidR="00404AC0" w:rsidRDefault="005F1809">
      <w:pPr>
        <w:pStyle w:val="afd"/>
        <w:ind w:left="709"/>
        <w:jc w:val="both"/>
        <w:rPr>
          <w:rFonts w:ascii="Times New Roman" w:hAnsi="Times New Roman" w:cs="Times New Roman"/>
          <w:lang w:eastAsia="ru-RU"/>
        </w:rPr>
      </w:pPr>
      <w:r>
        <w:rPr>
          <w:rFonts w:ascii="Times New Roman" w:hAnsi="Times New Roman" w:cs="Times New Roman"/>
          <w:lang w:eastAsia="ru-RU"/>
        </w:rPr>
        <w:t>4.</w:t>
      </w:r>
      <w:r w:rsidR="004C66AE">
        <w:rPr>
          <w:rFonts w:ascii="Times New Roman" w:hAnsi="Times New Roman" w:cs="Times New Roman"/>
          <w:lang w:eastAsia="ru-RU"/>
        </w:rPr>
        <w:t>1</w:t>
      </w:r>
      <w:r>
        <w:rPr>
          <w:rFonts w:ascii="Times New Roman" w:hAnsi="Times New Roman" w:cs="Times New Roman"/>
          <w:lang w:eastAsia="ru-RU"/>
        </w:rPr>
        <w:t>.3.</w:t>
      </w:r>
      <w:r>
        <w:rPr>
          <w:rFonts w:ascii="Times New Roman" w:hAnsi="Times New Roman" w:cs="Times New Roman"/>
          <w:lang w:eastAsia="ru-RU"/>
        </w:rPr>
        <w:tab/>
        <w:t xml:space="preserve">перечень обрабатываемых данных: </w:t>
      </w:r>
      <w:r w:rsidR="002125CF" w:rsidRPr="002125CF">
        <w:rPr>
          <w:rFonts w:ascii="Times New Roman" w:hAnsi="Times New Roman" w:cs="Times New Roman"/>
          <w:lang w:eastAsia="ru-RU"/>
        </w:rPr>
        <w:t xml:space="preserve">логин, пароль, адрес электронной почты; </w:t>
      </w:r>
      <w:r>
        <w:rPr>
          <w:rFonts w:ascii="Times New Roman" w:hAnsi="Times New Roman" w:cs="Times New Roman"/>
          <w:lang w:eastAsia="ru-RU"/>
        </w:rPr>
        <w:t>4.</w:t>
      </w:r>
      <w:r w:rsidR="004C66AE">
        <w:rPr>
          <w:rFonts w:ascii="Times New Roman" w:hAnsi="Times New Roman" w:cs="Times New Roman"/>
          <w:lang w:eastAsia="ru-RU"/>
        </w:rPr>
        <w:t>1</w:t>
      </w:r>
      <w:r>
        <w:rPr>
          <w:rFonts w:ascii="Times New Roman" w:hAnsi="Times New Roman" w:cs="Times New Roman"/>
          <w:lang w:eastAsia="ru-RU"/>
        </w:rPr>
        <w:t>.4.</w:t>
      </w:r>
      <w:r>
        <w:rPr>
          <w:rFonts w:ascii="Times New Roman" w:hAnsi="Times New Roman" w:cs="Times New Roman"/>
          <w:lang w:eastAsia="ru-RU"/>
        </w:rPr>
        <w:tab/>
        <w:t xml:space="preserve">срок обработки данных: до момента достижения целей обработки или отзыва согласия на обработку, но не более </w:t>
      </w:r>
      <w:r w:rsidR="00001C68">
        <w:rPr>
          <w:rFonts w:ascii="Times New Roman" w:hAnsi="Times New Roman" w:cs="Times New Roman"/>
          <w:lang w:eastAsia="ru-RU"/>
        </w:rPr>
        <w:t>2</w:t>
      </w:r>
      <w:r>
        <w:rPr>
          <w:rFonts w:ascii="Times New Roman" w:hAnsi="Times New Roman" w:cs="Times New Roman"/>
          <w:lang w:eastAsia="ru-RU"/>
        </w:rPr>
        <w:t xml:space="preserve"> (</w:t>
      </w:r>
      <w:r w:rsidR="00001C68">
        <w:rPr>
          <w:rFonts w:ascii="Times New Roman" w:hAnsi="Times New Roman" w:cs="Times New Roman"/>
          <w:lang w:eastAsia="ru-RU"/>
        </w:rPr>
        <w:t>двух</w:t>
      </w:r>
      <w:r>
        <w:rPr>
          <w:rFonts w:ascii="Times New Roman" w:hAnsi="Times New Roman" w:cs="Times New Roman"/>
          <w:lang w:eastAsia="ru-RU"/>
        </w:rPr>
        <w:t xml:space="preserve">) лет с момента предоставления согласия на обработку персональных данных. </w:t>
      </w:r>
    </w:p>
    <w:p w14:paraId="412A2039" w14:textId="6D18299F" w:rsidR="00404AC0" w:rsidRDefault="006F5FB3" w:rsidP="00622FE9">
      <w:pPr>
        <w:pStyle w:val="afd"/>
        <w:spacing w:before="120"/>
        <w:mirrorIndents/>
        <w:jc w:val="both"/>
        <w:rPr>
          <w:rFonts w:ascii="Times New Roman" w:hAnsi="Times New Roman" w:cs="Times New Roman"/>
          <w:lang w:eastAsia="ru-RU"/>
        </w:rPr>
      </w:pPr>
      <w:r>
        <w:rPr>
          <w:rFonts w:ascii="Times New Roman" w:hAnsi="Times New Roman" w:cs="Times New Roman"/>
          <w:lang w:eastAsia="ru-RU"/>
        </w:rPr>
        <w:t>4.2.</w:t>
      </w:r>
      <w:r>
        <w:rPr>
          <w:rFonts w:ascii="Times New Roman" w:hAnsi="Times New Roman" w:cs="Times New Roman"/>
          <w:lang w:eastAsia="ru-RU"/>
        </w:rPr>
        <w:tab/>
        <w:t xml:space="preserve">Оператор </w:t>
      </w:r>
      <w:r w:rsidR="00C8354E">
        <w:rPr>
          <w:rFonts w:ascii="Times New Roman" w:hAnsi="Times New Roman" w:cs="Times New Roman"/>
          <w:lang w:eastAsia="ru-RU"/>
        </w:rPr>
        <w:t xml:space="preserve">обрабатывает </w:t>
      </w:r>
      <w:r>
        <w:rPr>
          <w:rFonts w:ascii="Times New Roman" w:hAnsi="Times New Roman" w:cs="Times New Roman"/>
          <w:lang w:eastAsia="ru-RU"/>
        </w:rPr>
        <w:t xml:space="preserve">следующие данные в целях </w:t>
      </w:r>
      <w:r>
        <w:rPr>
          <w:rFonts w:ascii="Times New Roman" w:hAnsi="Times New Roman" w:cs="Times New Roman"/>
          <w:u w:val="single"/>
          <w:lang w:eastAsia="ru-RU"/>
        </w:rPr>
        <w:t>использования личного кабинета</w:t>
      </w:r>
      <w:r>
        <w:rPr>
          <w:rFonts w:ascii="Times New Roman" w:hAnsi="Times New Roman" w:cs="Times New Roman"/>
          <w:lang w:eastAsia="ru-RU"/>
        </w:rPr>
        <w:t xml:space="preserve">: </w:t>
      </w:r>
    </w:p>
    <w:p w14:paraId="0822F56A" w14:textId="0776A29F" w:rsidR="00404AC0" w:rsidRDefault="006F5FB3">
      <w:pPr>
        <w:pStyle w:val="afd"/>
        <w:ind w:left="709"/>
        <w:jc w:val="both"/>
        <w:rPr>
          <w:rFonts w:ascii="Times New Roman" w:hAnsi="Times New Roman" w:cs="Times New Roman"/>
          <w:lang w:eastAsia="ru-RU"/>
        </w:rPr>
      </w:pPr>
      <w:r>
        <w:rPr>
          <w:rFonts w:ascii="Times New Roman" w:hAnsi="Times New Roman" w:cs="Times New Roman"/>
          <w:lang w:eastAsia="ru-RU"/>
        </w:rPr>
        <w:t>4.2.1.</w:t>
      </w:r>
      <w:r>
        <w:rPr>
          <w:rFonts w:ascii="Times New Roman" w:hAnsi="Times New Roman" w:cs="Times New Roman"/>
          <w:lang w:eastAsia="ru-RU"/>
        </w:rPr>
        <w:tab/>
        <w:t xml:space="preserve">субъекты (владельцы) персональных данных: </w:t>
      </w:r>
      <w:r w:rsidR="003F0165">
        <w:rPr>
          <w:rFonts w:ascii="Times New Roman" w:hAnsi="Times New Roman" w:cs="Times New Roman"/>
          <w:lang w:eastAsia="ru-RU"/>
        </w:rPr>
        <w:t xml:space="preserve">Посетители </w:t>
      </w:r>
      <w:r w:rsidR="00C55E7D" w:rsidRPr="00A01B11">
        <w:rPr>
          <w:rFonts w:ascii="Times New Roman" w:hAnsi="Times New Roman" w:cs="Times New Roman"/>
          <w:lang w:eastAsia="ru-RU"/>
        </w:rPr>
        <w:t>Сайта</w:t>
      </w:r>
      <w:r>
        <w:rPr>
          <w:rFonts w:ascii="Times New Roman" w:hAnsi="Times New Roman" w:cs="Times New Roman"/>
          <w:lang w:eastAsia="ru-RU"/>
        </w:rPr>
        <w:t>;</w:t>
      </w:r>
    </w:p>
    <w:p w14:paraId="402D9AA8" w14:textId="767BC523" w:rsidR="00404AC0" w:rsidRDefault="006F5FB3">
      <w:pPr>
        <w:pStyle w:val="afd"/>
        <w:ind w:left="709"/>
        <w:jc w:val="both"/>
        <w:rPr>
          <w:rFonts w:ascii="Times New Roman" w:hAnsi="Times New Roman" w:cs="Times New Roman"/>
          <w:lang w:eastAsia="ru-RU"/>
        </w:rPr>
      </w:pPr>
      <w:r>
        <w:rPr>
          <w:rFonts w:ascii="Times New Roman" w:hAnsi="Times New Roman" w:cs="Times New Roman"/>
          <w:lang w:eastAsia="ru-RU"/>
        </w:rPr>
        <w:t>4.2.2.</w:t>
      </w:r>
      <w:r>
        <w:rPr>
          <w:rFonts w:ascii="Times New Roman" w:hAnsi="Times New Roman" w:cs="Times New Roman"/>
          <w:lang w:eastAsia="ru-RU"/>
        </w:rPr>
        <w:tab/>
        <w:t>категории обрабатываемых данных: иные;</w:t>
      </w:r>
    </w:p>
    <w:p w14:paraId="2F034052" w14:textId="73F5527C" w:rsidR="00542D67" w:rsidRDefault="006F5FB3">
      <w:pPr>
        <w:pStyle w:val="afd"/>
        <w:ind w:left="709"/>
        <w:jc w:val="both"/>
        <w:rPr>
          <w:rFonts w:ascii="Times New Roman" w:hAnsi="Times New Roman" w:cs="Times New Roman"/>
          <w:lang w:eastAsia="ru-RU"/>
        </w:rPr>
      </w:pPr>
      <w:r>
        <w:rPr>
          <w:rFonts w:ascii="Times New Roman" w:hAnsi="Times New Roman" w:cs="Times New Roman"/>
          <w:lang w:eastAsia="ru-RU"/>
        </w:rPr>
        <w:t>4.2.3.</w:t>
      </w:r>
      <w:r>
        <w:rPr>
          <w:rFonts w:ascii="Times New Roman" w:hAnsi="Times New Roman" w:cs="Times New Roman"/>
          <w:lang w:eastAsia="ru-RU"/>
        </w:rPr>
        <w:tab/>
        <w:t xml:space="preserve">перечень обрабатываемых данных: </w:t>
      </w:r>
      <w:r w:rsidR="00542D67" w:rsidRPr="00542D67">
        <w:rPr>
          <w:rFonts w:ascii="Times New Roman" w:hAnsi="Times New Roman" w:cs="Times New Roman"/>
          <w:lang w:eastAsia="ru-RU"/>
        </w:rPr>
        <w:t xml:space="preserve">логин, пароль, адрес электронной почты, ID </w:t>
      </w:r>
      <w:r w:rsidR="0013251C">
        <w:rPr>
          <w:rFonts w:ascii="Times New Roman" w:hAnsi="Times New Roman" w:cs="Times New Roman"/>
          <w:lang w:eastAsia="ru-RU"/>
        </w:rPr>
        <w:t>Посетителя</w:t>
      </w:r>
      <w:r w:rsidR="00542D67" w:rsidRPr="00542D67">
        <w:rPr>
          <w:rFonts w:ascii="Times New Roman" w:hAnsi="Times New Roman" w:cs="Times New Roman"/>
          <w:lang w:eastAsia="ru-RU"/>
        </w:rPr>
        <w:t xml:space="preserve">; </w:t>
      </w:r>
    </w:p>
    <w:p w14:paraId="0F966961" w14:textId="439F1CC7" w:rsidR="00404AC0" w:rsidRDefault="006F5FB3">
      <w:pPr>
        <w:pStyle w:val="afd"/>
        <w:ind w:left="709"/>
        <w:jc w:val="both"/>
        <w:rPr>
          <w:rFonts w:ascii="Times New Roman" w:hAnsi="Times New Roman" w:cs="Times New Roman"/>
          <w:lang w:eastAsia="ru-RU"/>
        </w:rPr>
      </w:pPr>
      <w:r>
        <w:rPr>
          <w:rFonts w:ascii="Times New Roman" w:hAnsi="Times New Roman" w:cs="Times New Roman"/>
          <w:lang w:eastAsia="ru-RU"/>
        </w:rPr>
        <w:t>4.2.4.</w:t>
      </w:r>
      <w:r>
        <w:rPr>
          <w:rFonts w:ascii="Times New Roman" w:hAnsi="Times New Roman" w:cs="Times New Roman"/>
          <w:lang w:eastAsia="ru-RU"/>
        </w:rPr>
        <w:tab/>
        <w:t xml:space="preserve">срок обработки данных: до момента достижения целей обработки или отзыва согласия на обработку, но не более </w:t>
      </w:r>
      <w:r w:rsidR="00F25BF7">
        <w:rPr>
          <w:rFonts w:ascii="Times New Roman" w:hAnsi="Times New Roman" w:cs="Times New Roman"/>
          <w:lang w:eastAsia="ru-RU"/>
        </w:rPr>
        <w:t>2 (двух) лет с момента предоставления согласия на обработку персональных данных.</w:t>
      </w:r>
    </w:p>
    <w:p w14:paraId="401B7592" w14:textId="5527141E" w:rsidR="00404AC0" w:rsidRPr="00ED55EB" w:rsidRDefault="004746F6" w:rsidP="00622FE9">
      <w:pPr>
        <w:pStyle w:val="afd"/>
        <w:spacing w:before="120"/>
        <w:jc w:val="both"/>
        <w:rPr>
          <w:rFonts w:ascii="Times New Roman" w:hAnsi="Times New Roman" w:cs="Times New Roman"/>
          <w:lang w:eastAsia="ru-RU"/>
        </w:rPr>
      </w:pPr>
      <w:r w:rsidRPr="00ED55EB">
        <w:rPr>
          <w:rFonts w:ascii="Times New Roman" w:hAnsi="Times New Roman" w:cs="Times New Roman"/>
          <w:lang w:eastAsia="ru-RU"/>
        </w:rPr>
        <w:t>4.3.</w:t>
      </w:r>
      <w:r w:rsidRPr="00ED55EB">
        <w:rPr>
          <w:rFonts w:ascii="Times New Roman" w:hAnsi="Times New Roman" w:cs="Times New Roman"/>
          <w:lang w:eastAsia="ru-RU"/>
        </w:rPr>
        <w:tab/>
        <w:t xml:space="preserve">Оператор </w:t>
      </w:r>
      <w:r w:rsidR="00C8354E" w:rsidRPr="00ED55EB">
        <w:rPr>
          <w:rFonts w:ascii="Times New Roman" w:hAnsi="Times New Roman" w:cs="Times New Roman"/>
          <w:lang w:eastAsia="ru-RU"/>
        </w:rPr>
        <w:t xml:space="preserve">обрабатывает </w:t>
      </w:r>
      <w:r w:rsidRPr="00ED55EB">
        <w:rPr>
          <w:rFonts w:ascii="Times New Roman" w:hAnsi="Times New Roman" w:cs="Times New Roman"/>
          <w:lang w:eastAsia="ru-RU"/>
        </w:rPr>
        <w:t xml:space="preserve">следующие данные в целях </w:t>
      </w:r>
      <w:r w:rsidR="00076C9C" w:rsidRPr="00622FE9">
        <w:rPr>
          <w:rFonts w:ascii="Times New Roman" w:hAnsi="Times New Roman" w:cs="Times New Roman"/>
          <w:lang w:eastAsia="ru-RU"/>
        </w:rPr>
        <w:t>реализации функционала Сайта</w:t>
      </w:r>
      <w:r w:rsidRPr="00ED55EB">
        <w:rPr>
          <w:rFonts w:ascii="Times New Roman" w:hAnsi="Times New Roman" w:cs="Times New Roman"/>
          <w:lang w:eastAsia="ru-RU"/>
        </w:rPr>
        <w:t xml:space="preserve">: </w:t>
      </w:r>
    </w:p>
    <w:p w14:paraId="787A4A30" w14:textId="33D94AAF" w:rsidR="00404AC0" w:rsidRPr="00ED55EB" w:rsidRDefault="004746F6">
      <w:pPr>
        <w:pStyle w:val="afd"/>
        <w:ind w:left="709"/>
        <w:jc w:val="both"/>
        <w:rPr>
          <w:rFonts w:ascii="Times New Roman" w:hAnsi="Times New Roman" w:cs="Times New Roman"/>
          <w:lang w:eastAsia="ru-RU"/>
        </w:rPr>
      </w:pPr>
      <w:r w:rsidRPr="00ED55EB">
        <w:rPr>
          <w:rFonts w:ascii="Times New Roman" w:hAnsi="Times New Roman" w:cs="Times New Roman"/>
          <w:lang w:eastAsia="ru-RU"/>
        </w:rPr>
        <w:t>4.3.1.</w:t>
      </w:r>
      <w:r w:rsidRPr="00ED55EB">
        <w:rPr>
          <w:rFonts w:ascii="Times New Roman" w:hAnsi="Times New Roman" w:cs="Times New Roman"/>
          <w:lang w:eastAsia="ru-RU"/>
        </w:rPr>
        <w:tab/>
        <w:t xml:space="preserve">субъекты (владельцы) персональных данных: </w:t>
      </w:r>
      <w:r w:rsidR="003F0165">
        <w:rPr>
          <w:rFonts w:ascii="Times New Roman" w:hAnsi="Times New Roman" w:cs="Times New Roman"/>
          <w:lang w:eastAsia="ru-RU"/>
        </w:rPr>
        <w:t xml:space="preserve">Посетители </w:t>
      </w:r>
      <w:r w:rsidR="00067860" w:rsidRPr="00A01B11">
        <w:rPr>
          <w:rFonts w:ascii="Times New Roman" w:hAnsi="Times New Roman" w:cs="Times New Roman"/>
          <w:lang w:eastAsia="ru-RU"/>
        </w:rPr>
        <w:t>Сайта</w:t>
      </w:r>
      <w:r w:rsidRPr="00ED55EB">
        <w:rPr>
          <w:rFonts w:ascii="Times New Roman" w:hAnsi="Times New Roman" w:cs="Times New Roman"/>
          <w:lang w:eastAsia="ru-RU"/>
        </w:rPr>
        <w:t>;</w:t>
      </w:r>
    </w:p>
    <w:p w14:paraId="067CFFB6" w14:textId="0D46DD5B" w:rsidR="00404AC0" w:rsidRPr="00ED55EB" w:rsidRDefault="004746F6">
      <w:pPr>
        <w:pStyle w:val="afd"/>
        <w:ind w:left="709"/>
        <w:jc w:val="both"/>
        <w:rPr>
          <w:rFonts w:ascii="Times New Roman" w:hAnsi="Times New Roman" w:cs="Times New Roman"/>
          <w:lang w:eastAsia="ru-RU"/>
        </w:rPr>
      </w:pPr>
      <w:r w:rsidRPr="00ED55EB">
        <w:rPr>
          <w:rFonts w:ascii="Times New Roman" w:hAnsi="Times New Roman" w:cs="Times New Roman"/>
          <w:lang w:eastAsia="ru-RU"/>
        </w:rPr>
        <w:t>4.3.2.</w:t>
      </w:r>
      <w:r w:rsidRPr="00ED55EB">
        <w:rPr>
          <w:rFonts w:ascii="Times New Roman" w:hAnsi="Times New Roman" w:cs="Times New Roman"/>
          <w:lang w:eastAsia="ru-RU"/>
        </w:rPr>
        <w:tab/>
        <w:t>категории обрабатываемых данных: иные;</w:t>
      </w:r>
    </w:p>
    <w:p w14:paraId="046AAEBB" w14:textId="2B5EC450" w:rsidR="00404AC0" w:rsidRPr="00ED55EB" w:rsidRDefault="004746F6">
      <w:pPr>
        <w:pStyle w:val="afd"/>
        <w:ind w:left="709"/>
        <w:jc w:val="both"/>
        <w:rPr>
          <w:rFonts w:ascii="Times New Roman" w:hAnsi="Times New Roman" w:cs="Times New Roman"/>
          <w:lang w:eastAsia="ru-RU"/>
        </w:rPr>
      </w:pPr>
      <w:r w:rsidRPr="00ED55EB">
        <w:rPr>
          <w:rFonts w:ascii="Times New Roman" w:hAnsi="Times New Roman" w:cs="Times New Roman"/>
          <w:lang w:eastAsia="ru-RU"/>
        </w:rPr>
        <w:t>4.3.3.</w:t>
      </w:r>
      <w:r w:rsidRPr="00ED55EB">
        <w:rPr>
          <w:rFonts w:ascii="Times New Roman" w:hAnsi="Times New Roman" w:cs="Times New Roman"/>
          <w:lang w:eastAsia="ru-RU"/>
        </w:rPr>
        <w:tab/>
        <w:t>перечень обрабатываемых данных:</w:t>
      </w:r>
      <w:r w:rsidR="00635649" w:rsidRPr="00635649">
        <w:t xml:space="preserve"> </w:t>
      </w:r>
      <w:r w:rsidR="00635649" w:rsidRPr="00635649">
        <w:rPr>
          <w:rFonts w:ascii="Times New Roman" w:hAnsi="Times New Roman" w:cs="Times New Roman"/>
          <w:lang w:eastAsia="ru-RU"/>
        </w:rPr>
        <w:t xml:space="preserve">логин, пароль, адрес электронной почты, ID </w:t>
      </w:r>
      <w:r w:rsidR="0013251C">
        <w:rPr>
          <w:rFonts w:ascii="Times New Roman" w:hAnsi="Times New Roman" w:cs="Times New Roman"/>
          <w:lang w:eastAsia="ru-RU"/>
        </w:rPr>
        <w:t>Посетителя</w:t>
      </w:r>
      <w:r w:rsidR="00635649" w:rsidRPr="00635649">
        <w:rPr>
          <w:rFonts w:ascii="Times New Roman" w:hAnsi="Times New Roman" w:cs="Times New Roman"/>
          <w:lang w:eastAsia="ru-RU"/>
        </w:rPr>
        <w:t>, референсное изображение</w:t>
      </w:r>
      <w:r w:rsidR="00B812BD" w:rsidRPr="00ED55EB">
        <w:rPr>
          <w:rFonts w:ascii="Times New Roman" w:hAnsi="Times New Roman" w:cs="Times New Roman"/>
          <w:lang w:eastAsia="ru-RU"/>
        </w:rPr>
        <w:t xml:space="preserve">. </w:t>
      </w:r>
    </w:p>
    <w:p w14:paraId="0BBDE599" w14:textId="64CA1FD9" w:rsidR="00404AC0" w:rsidRPr="00FE1770" w:rsidRDefault="004746F6">
      <w:pPr>
        <w:pStyle w:val="afd"/>
        <w:ind w:left="709"/>
        <w:jc w:val="both"/>
        <w:rPr>
          <w:rFonts w:ascii="Times New Roman" w:hAnsi="Times New Roman" w:cs="Times New Roman"/>
          <w:lang w:eastAsia="ru-RU"/>
        </w:rPr>
      </w:pPr>
      <w:r w:rsidRPr="00ED55EB">
        <w:rPr>
          <w:rFonts w:ascii="Times New Roman" w:hAnsi="Times New Roman" w:cs="Times New Roman"/>
          <w:lang w:eastAsia="ru-RU"/>
        </w:rPr>
        <w:t>4.3.4.</w:t>
      </w:r>
      <w:r w:rsidRPr="00ED55EB">
        <w:rPr>
          <w:rFonts w:ascii="Times New Roman" w:hAnsi="Times New Roman" w:cs="Times New Roman"/>
          <w:lang w:eastAsia="ru-RU"/>
        </w:rPr>
        <w:tab/>
        <w:t xml:space="preserve">срок обработки данных: до момента достижения целей обработки или отзыва согласия на обработку, но не более </w:t>
      </w:r>
      <w:r w:rsidR="006117D1" w:rsidRPr="006117D1">
        <w:rPr>
          <w:rFonts w:ascii="Times New Roman" w:hAnsi="Times New Roman" w:cs="Times New Roman"/>
          <w:lang w:eastAsia="ru-RU"/>
        </w:rPr>
        <w:t>2 (двух) лет с момента предоставления согласия на обработку персональных данных.</w:t>
      </w:r>
    </w:p>
    <w:p w14:paraId="0604DBA4" w14:textId="1A638169" w:rsidR="00404AC0" w:rsidRDefault="0029223D" w:rsidP="00622FE9">
      <w:pPr>
        <w:pStyle w:val="afd"/>
        <w:spacing w:before="120"/>
        <w:jc w:val="both"/>
        <w:rPr>
          <w:rFonts w:ascii="Times New Roman" w:hAnsi="Times New Roman" w:cs="Times New Roman"/>
          <w:lang w:eastAsia="ru-RU"/>
        </w:rPr>
      </w:pPr>
      <w:r>
        <w:rPr>
          <w:rFonts w:ascii="Times New Roman" w:hAnsi="Times New Roman" w:cs="Times New Roman"/>
          <w:lang w:eastAsia="ru-RU"/>
        </w:rPr>
        <w:t>4.4. Обработка данных осуществляется Оператором в неавтоматизированной и автоматизированной форме и включает в себя: сбор, запись, систематизаци</w:t>
      </w:r>
      <w:r w:rsidR="008063EE">
        <w:rPr>
          <w:rFonts w:ascii="Times New Roman" w:hAnsi="Times New Roman" w:cs="Times New Roman"/>
          <w:lang w:eastAsia="ru-RU"/>
        </w:rPr>
        <w:t>ю</w:t>
      </w:r>
      <w:r>
        <w:rPr>
          <w:rFonts w:ascii="Times New Roman" w:hAnsi="Times New Roman" w:cs="Times New Roman"/>
          <w:lang w:eastAsia="ru-RU"/>
        </w:rPr>
        <w:t xml:space="preserve">, накопление, хранение, уточнение (обновление, изменение), извлечение, использование, </w:t>
      </w:r>
      <w:r w:rsidR="00C9599D" w:rsidRPr="00C9599D">
        <w:rPr>
          <w:rFonts w:ascii="Times New Roman" w:hAnsi="Times New Roman" w:cs="Times New Roman"/>
          <w:lang w:eastAsia="ru-RU"/>
        </w:rPr>
        <w:t xml:space="preserve">передачу </w:t>
      </w:r>
      <w:r>
        <w:rPr>
          <w:rFonts w:ascii="Times New Roman" w:hAnsi="Times New Roman" w:cs="Times New Roman"/>
          <w:lang w:eastAsia="ru-RU"/>
        </w:rPr>
        <w:t>(предоставление, доступ), блокирование, удаление, уничтожение персональных данных. В случае недееспособности субъекта персональных данных согласие на обработку его персональных данных должно быть дано его законным представителем.</w:t>
      </w:r>
    </w:p>
    <w:p w14:paraId="036AE618" w14:textId="7C008C16" w:rsidR="00404AC0" w:rsidRDefault="003F7A99">
      <w:pPr>
        <w:pStyle w:val="afd"/>
        <w:spacing w:before="240" w:after="120"/>
        <w:jc w:val="both"/>
        <w:rPr>
          <w:rFonts w:ascii="Times New Roman" w:hAnsi="Times New Roman" w:cs="Times New Roman"/>
          <w:b/>
          <w:bCs/>
          <w:lang w:eastAsia="ru-RU"/>
        </w:rPr>
      </w:pPr>
      <w:r>
        <w:rPr>
          <w:rFonts w:ascii="Times New Roman" w:hAnsi="Times New Roman" w:cs="Times New Roman"/>
          <w:b/>
          <w:bCs/>
          <w:lang w:eastAsia="ru-RU"/>
        </w:rPr>
        <w:t>5.</w:t>
      </w:r>
      <w:r>
        <w:rPr>
          <w:rFonts w:ascii="Times New Roman" w:hAnsi="Times New Roman" w:cs="Times New Roman"/>
          <w:b/>
          <w:bCs/>
          <w:lang w:eastAsia="ru-RU"/>
        </w:rPr>
        <w:tab/>
        <w:t>ОСНОВАНИЯ ОБРАБОТКИ ДАННЫХ</w:t>
      </w:r>
    </w:p>
    <w:p w14:paraId="3709CD15" w14:textId="5459742E" w:rsidR="00404AC0" w:rsidRDefault="00AC00C1">
      <w:pPr>
        <w:pStyle w:val="afd"/>
        <w:jc w:val="both"/>
        <w:rPr>
          <w:rFonts w:ascii="Times New Roman" w:hAnsi="Times New Roman" w:cs="Times New Roman"/>
          <w:lang w:eastAsia="ru-RU"/>
        </w:rPr>
      </w:pPr>
      <w:r>
        <w:rPr>
          <w:rFonts w:ascii="Times New Roman" w:hAnsi="Times New Roman" w:cs="Times New Roman"/>
          <w:lang w:eastAsia="ru-RU"/>
        </w:rPr>
        <w:t>5.1.</w:t>
      </w:r>
      <w:r>
        <w:rPr>
          <w:rFonts w:ascii="Times New Roman" w:hAnsi="Times New Roman" w:cs="Times New Roman"/>
          <w:lang w:eastAsia="ru-RU"/>
        </w:rPr>
        <w:tab/>
        <w:t xml:space="preserve">Оператор обрабатывает данные </w:t>
      </w:r>
      <w:r w:rsidR="003F0165">
        <w:rPr>
          <w:rFonts w:ascii="Times New Roman" w:hAnsi="Times New Roman" w:cs="Times New Roman"/>
          <w:lang w:eastAsia="ru-RU"/>
        </w:rPr>
        <w:t xml:space="preserve">Посетителей </w:t>
      </w:r>
      <w:r w:rsidR="00E87232" w:rsidRPr="00E87232">
        <w:rPr>
          <w:rFonts w:ascii="Times New Roman" w:hAnsi="Times New Roman" w:cs="Times New Roman"/>
          <w:lang w:eastAsia="ru-RU"/>
        </w:rPr>
        <w:t>Сайта</w:t>
      </w:r>
      <w:r>
        <w:rPr>
          <w:rFonts w:ascii="Times New Roman" w:hAnsi="Times New Roman" w:cs="Times New Roman"/>
          <w:lang w:eastAsia="ru-RU"/>
        </w:rPr>
        <w:t xml:space="preserve"> основываясь на:</w:t>
      </w:r>
    </w:p>
    <w:p w14:paraId="0E0D7879" w14:textId="6292EA46" w:rsidR="00404AC0" w:rsidRDefault="00000000" w:rsidP="00A679C5">
      <w:pPr>
        <w:pStyle w:val="afd"/>
        <w:numPr>
          <w:ilvl w:val="0"/>
          <w:numId w:val="31"/>
        </w:numPr>
        <w:ind w:left="709" w:firstLine="0"/>
        <w:jc w:val="both"/>
        <w:rPr>
          <w:rFonts w:ascii="Times New Roman" w:hAnsi="Times New Roman" w:cs="Times New Roman"/>
          <w:lang w:eastAsia="ru-RU"/>
        </w:rPr>
      </w:pPr>
      <w:r>
        <w:rPr>
          <w:rFonts w:ascii="Times New Roman" w:hAnsi="Times New Roman" w:cs="Times New Roman"/>
          <w:lang w:eastAsia="ru-RU"/>
        </w:rPr>
        <w:t xml:space="preserve">предоставленном согласии на обработку персональных данных. Перед отправкой данных </w:t>
      </w:r>
      <w:r w:rsidR="003753B1">
        <w:rPr>
          <w:rFonts w:ascii="Times New Roman" w:hAnsi="Times New Roman" w:cs="Times New Roman"/>
          <w:lang w:eastAsia="ru-RU"/>
        </w:rPr>
        <w:t>Посетителя</w:t>
      </w:r>
      <w:r w:rsidR="00FF5570" w:rsidRPr="00FF5570">
        <w:rPr>
          <w:rFonts w:ascii="Times New Roman" w:hAnsi="Times New Roman" w:cs="Times New Roman"/>
          <w:lang w:eastAsia="ru-RU"/>
        </w:rPr>
        <w:t xml:space="preserve"> Сайта</w:t>
      </w:r>
      <w:r>
        <w:rPr>
          <w:rFonts w:ascii="Times New Roman" w:hAnsi="Times New Roman" w:cs="Times New Roman"/>
          <w:lang w:eastAsia="ru-RU"/>
        </w:rPr>
        <w:t xml:space="preserve"> предоставляет свое согласие на обработку данных путем заполнения на Сайте специальной формы о предоставлении согласия. Данное согласие является самостоятельным законным основанием для обработки данных; </w:t>
      </w:r>
    </w:p>
    <w:p w14:paraId="0D7655F3" w14:textId="4D292C48" w:rsidR="00404AC0" w:rsidRDefault="00000000" w:rsidP="00A679C5">
      <w:pPr>
        <w:pStyle w:val="afd"/>
        <w:numPr>
          <w:ilvl w:val="0"/>
          <w:numId w:val="31"/>
        </w:numPr>
        <w:ind w:left="709" w:firstLine="0"/>
        <w:jc w:val="both"/>
        <w:rPr>
          <w:rFonts w:ascii="Times New Roman" w:hAnsi="Times New Roman" w:cs="Times New Roman"/>
          <w:lang w:eastAsia="ru-RU"/>
        </w:rPr>
      </w:pPr>
      <w:r>
        <w:rPr>
          <w:rFonts w:ascii="Times New Roman" w:hAnsi="Times New Roman" w:cs="Times New Roman"/>
          <w:lang w:eastAsia="ru-RU"/>
        </w:rPr>
        <w:t>законных интересах Оператора, не нарушая права и свободы субъекта персональных данных. Оператор обрабатывает данные для защиты собственных законных интересов, например, для обеспечения возможности судебной защиты.</w:t>
      </w:r>
    </w:p>
    <w:p w14:paraId="0FCBF0AB" w14:textId="5C404FC4" w:rsidR="00404AC0" w:rsidRDefault="00037DA6">
      <w:pPr>
        <w:pStyle w:val="afd"/>
        <w:spacing w:before="240" w:after="120"/>
        <w:jc w:val="both"/>
        <w:rPr>
          <w:rFonts w:ascii="Times New Roman" w:hAnsi="Times New Roman" w:cs="Times New Roman"/>
          <w:b/>
          <w:bCs/>
          <w:lang w:eastAsia="ru-RU"/>
        </w:rPr>
      </w:pPr>
      <w:r>
        <w:rPr>
          <w:rFonts w:ascii="Times New Roman" w:hAnsi="Times New Roman" w:cs="Times New Roman"/>
          <w:b/>
          <w:bCs/>
          <w:lang w:eastAsia="ru-RU"/>
        </w:rPr>
        <w:lastRenderedPageBreak/>
        <w:t>6.</w:t>
      </w:r>
      <w:r>
        <w:rPr>
          <w:rFonts w:ascii="Times New Roman" w:hAnsi="Times New Roman" w:cs="Times New Roman"/>
          <w:b/>
          <w:bCs/>
          <w:lang w:eastAsia="ru-RU"/>
        </w:rPr>
        <w:tab/>
        <w:t>ПРАВА СУБЪЕКТА ПЕРСОНАЛЬНЫХ ДАННЫХ</w:t>
      </w:r>
    </w:p>
    <w:p w14:paraId="1DDC9C1A" w14:textId="725941ED" w:rsidR="00404AC0" w:rsidRDefault="00037DA6">
      <w:pPr>
        <w:pStyle w:val="afd"/>
        <w:jc w:val="both"/>
        <w:rPr>
          <w:rFonts w:ascii="Times New Roman" w:hAnsi="Times New Roman" w:cs="Times New Roman"/>
          <w:lang w:eastAsia="ru-RU"/>
        </w:rPr>
      </w:pPr>
      <w:r>
        <w:rPr>
          <w:rFonts w:ascii="Times New Roman" w:hAnsi="Times New Roman" w:cs="Times New Roman"/>
          <w:lang w:eastAsia="ru-RU"/>
        </w:rPr>
        <w:t>6.1.</w:t>
      </w:r>
      <w:r>
        <w:rPr>
          <w:rFonts w:ascii="Times New Roman" w:hAnsi="Times New Roman" w:cs="Times New Roman"/>
          <w:lang w:eastAsia="ru-RU"/>
        </w:rPr>
        <w:tab/>
        <w:t>Для того, чтобы контролировать обработку своих данных, вы можете реализовывать определенные права. В частности, вы имеете право:</w:t>
      </w:r>
    </w:p>
    <w:p w14:paraId="335D4BF7" w14:textId="088C3D7C" w:rsidR="00404AC0" w:rsidRDefault="00000000">
      <w:pPr>
        <w:pStyle w:val="afd"/>
        <w:numPr>
          <w:ilvl w:val="0"/>
          <w:numId w:val="2"/>
        </w:numPr>
        <w:ind w:left="709" w:hanging="11"/>
        <w:jc w:val="both"/>
        <w:rPr>
          <w:rFonts w:ascii="Times New Roman" w:hAnsi="Times New Roman" w:cs="Times New Roman"/>
          <w:lang w:eastAsia="ru-RU"/>
        </w:rPr>
      </w:pPr>
      <w:r>
        <w:rPr>
          <w:rFonts w:ascii="Times New Roman" w:hAnsi="Times New Roman" w:cs="Times New Roman"/>
          <w:lang w:eastAsia="ru-RU"/>
        </w:rPr>
        <w:t>Получить доступ к вашим данным. Вы имеете право на получение информации, в том числе: подтверждение обработки ваших данных; информацию о правовых основаниях, целях, способах и сроках обработки данных; об операторе, обрабатывающем данные; сведения о лицах, которые имеют доступ к персональным данным или которым могут быть раскрыты данные; обрабатываемые данные и источник их получения; сведения о лице, осуществляющем обработку данных по поручению оператора (если обработка была поручена); иные сведения</w:t>
      </w:r>
      <w:r w:rsidR="00BF17D2">
        <w:rPr>
          <w:rFonts w:ascii="Times New Roman" w:hAnsi="Times New Roman" w:cs="Times New Roman"/>
          <w:lang w:eastAsia="ru-RU"/>
        </w:rPr>
        <w:t>.</w:t>
      </w:r>
      <w:r>
        <w:rPr>
          <w:rFonts w:ascii="Times New Roman" w:hAnsi="Times New Roman" w:cs="Times New Roman"/>
          <w:lang w:eastAsia="ru-RU"/>
        </w:rPr>
        <w:t xml:space="preserve"> </w:t>
      </w:r>
    </w:p>
    <w:p w14:paraId="1D381741" w14:textId="071F811D" w:rsidR="00404AC0" w:rsidRDefault="00000000">
      <w:pPr>
        <w:pStyle w:val="afd"/>
        <w:numPr>
          <w:ilvl w:val="0"/>
          <w:numId w:val="2"/>
        </w:numPr>
        <w:ind w:left="709" w:hanging="11"/>
        <w:jc w:val="both"/>
        <w:rPr>
          <w:rFonts w:ascii="Times New Roman" w:hAnsi="Times New Roman" w:cs="Times New Roman"/>
          <w:lang w:eastAsia="ru-RU"/>
        </w:rPr>
      </w:pPr>
      <w:r>
        <w:rPr>
          <w:rFonts w:ascii="Times New Roman" w:hAnsi="Times New Roman" w:cs="Times New Roman"/>
          <w:lang w:eastAsia="ru-RU"/>
        </w:rPr>
        <w:t>Требовать исправления (уточнения) данных. Если вы обнаружите, что Оператор обрабатывает неточные или устаревшие данные, вы можете проверить их точность и / или попросить обновить или исправить их</w:t>
      </w:r>
      <w:r w:rsidR="00BF17D2">
        <w:rPr>
          <w:rFonts w:ascii="Times New Roman" w:hAnsi="Times New Roman" w:cs="Times New Roman"/>
          <w:lang w:eastAsia="ru-RU"/>
        </w:rPr>
        <w:t>.</w:t>
      </w:r>
    </w:p>
    <w:p w14:paraId="0BE0C7E6" w14:textId="5EA8D873" w:rsidR="00404AC0" w:rsidRDefault="00000000">
      <w:pPr>
        <w:pStyle w:val="afd"/>
        <w:numPr>
          <w:ilvl w:val="0"/>
          <w:numId w:val="2"/>
        </w:numPr>
        <w:ind w:left="709" w:hanging="11"/>
        <w:jc w:val="both"/>
        <w:rPr>
          <w:rFonts w:ascii="Times New Roman" w:hAnsi="Times New Roman" w:cs="Times New Roman"/>
          <w:lang w:eastAsia="ru-RU"/>
        </w:rPr>
      </w:pPr>
      <w:r>
        <w:rPr>
          <w:rFonts w:ascii="Times New Roman" w:hAnsi="Times New Roman" w:cs="Times New Roman"/>
          <w:lang w:eastAsia="ru-RU"/>
        </w:rPr>
        <w:t>Ограничить (блокировать) обработку ваших данных. Если вы оспариваете точность своих данных, полагаете, что Оператор обрабатывает их незаконно или хотите возразить против обработки, вы имеете право временно остановить обработку ваших данных, чтобы проверить, была ли обработка корректной. В этом случае Оператор не будет обрабатывать данные для каких-либо целей, кроме их хранения, до тех пор, пока не исчезнут причины введения ограничения</w:t>
      </w:r>
      <w:r w:rsidR="00BF17D2">
        <w:rPr>
          <w:rFonts w:ascii="Times New Roman" w:hAnsi="Times New Roman" w:cs="Times New Roman"/>
          <w:lang w:eastAsia="ru-RU"/>
        </w:rPr>
        <w:t>.</w:t>
      </w:r>
      <w:r>
        <w:rPr>
          <w:rFonts w:ascii="Times New Roman" w:hAnsi="Times New Roman" w:cs="Times New Roman"/>
          <w:lang w:eastAsia="ru-RU"/>
        </w:rPr>
        <w:t xml:space="preserve"> </w:t>
      </w:r>
    </w:p>
    <w:p w14:paraId="49616745" w14:textId="77777777" w:rsidR="00404AC0" w:rsidRDefault="00000000">
      <w:pPr>
        <w:pStyle w:val="afd"/>
        <w:numPr>
          <w:ilvl w:val="0"/>
          <w:numId w:val="2"/>
        </w:numPr>
        <w:ind w:left="709" w:hanging="11"/>
        <w:jc w:val="both"/>
        <w:rPr>
          <w:rFonts w:ascii="Times New Roman" w:hAnsi="Times New Roman" w:cs="Times New Roman"/>
          <w:lang w:eastAsia="ru-RU"/>
        </w:rPr>
      </w:pPr>
      <w:r>
        <w:rPr>
          <w:rFonts w:ascii="Times New Roman" w:hAnsi="Times New Roman" w:cs="Times New Roman"/>
          <w:lang w:eastAsia="ru-RU"/>
        </w:rPr>
        <w:t>Требовать уничтожения ваших данных. Если Оператор не обязан хранить данные в соответствии с законодательством, данные будут уничтожены по вашему запросу.</w:t>
      </w:r>
    </w:p>
    <w:p w14:paraId="4346A4B2" w14:textId="26FCBB73" w:rsidR="00404AC0" w:rsidRDefault="004C7371" w:rsidP="00955366">
      <w:pPr>
        <w:pStyle w:val="afd"/>
        <w:jc w:val="both"/>
        <w:rPr>
          <w:rFonts w:ascii="Times New Roman" w:hAnsi="Times New Roman" w:cs="Times New Roman"/>
          <w:lang w:eastAsia="ru-RU"/>
        </w:rPr>
      </w:pPr>
      <w:r>
        <w:rPr>
          <w:rFonts w:ascii="Times New Roman" w:hAnsi="Times New Roman" w:cs="Times New Roman"/>
          <w:lang w:eastAsia="ru-RU"/>
        </w:rPr>
        <w:t>6.2.</w:t>
      </w:r>
      <w:r>
        <w:rPr>
          <w:rFonts w:ascii="Times New Roman" w:hAnsi="Times New Roman" w:cs="Times New Roman"/>
          <w:lang w:eastAsia="ru-RU"/>
        </w:rPr>
        <w:tab/>
        <w:t>Чтобы воспользоваться своими правами, вы можете направить свой запрос</w:t>
      </w:r>
      <w:r w:rsidR="00955366">
        <w:rPr>
          <w:rFonts w:ascii="Times New Roman" w:hAnsi="Times New Roman" w:cs="Times New Roman"/>
          <w:lang w:eastAsia="ru-RU"/>
        </w:rPr>
        <w:t xml:space="preserve"> </w:t>
      </w:r>
      <w:r>
        <w:rPr>
          <w:rFonts w:ascii="Times New Roman" w:hAnsi="Times New Roman" w:cs="Times New Roman"/>
          <w:lang w:eastAsia="ru-RU"/>
        </w:rPr>
        <w:t>на электронную почту:</w:t>
      </w:r>
      <w:r w:rsidR="00955366" w:rsidRPr="00955366">
        <w:t xml:space="preserve"> </w:t>
      </w:r>
      <w:hyperlink r:id="rId8" w:history="1">
        <w:r w:rsidR="00955366" w:rsidRPr="0035312F">
          <w:rPr>
            <w:rStyle w:val="ab"/>
            <w:rFonts w:ascii="Times New Roman" w:hAnsi="Times New Roman" w:cs="Times New Roman"/>
            <w:lang w:eastAsia="ru-RU"/>
          </w:rPr>
          <w:t>closeithelp@yandex.com</w:t>
        </w:r>
      </w:hyperlink>
      <w:r w:rsidR="00955366">
        <w:rPr>
          <w:rFonts w:ascii="Times New Roman" w:hAnsi="Times New Roman" w:cs="Times New Roman"/>
          <w:lang w:eastAsia="ru-RU"/>
        </w:rPr>
        <w:t xml:space="preserve">. </w:t>
      </w:r>
    </w:p>
    <w:p w14:paraId="2A9D278A" w14:textId="2DAFE2F4" w:rsidR="00404AC0" w:rsidRDefault="004C7371">
      <w:pPr>
        <w:pStyle w:val="afd"/>
        <w:jc w:val="both"/>
        <w:rPr>
          <w:rFonts w:ascii="Times New Roman" w:hAnsi="Times New Roman" w:cs="Times New Roman"/>
          <w:lang w:eastAsia="ru-RU"/>
        </w:rPr>
      </w:pPr>
      <w:r>
        <w:rPr>
          <w:rFonts w:ascii="Times New Roman" w:hAnsi="Times New Roman" w:cs="Times New Roman"/>
          <w:lang w:eastAsia="ru-RU"/>
        </w:rPr>
        <w:t>6.3.</w:t>
      </w:r>
      <w:r>
        <w:rPr>
          <w:rFonts w:ascii="Times New Roman" w:hAnsi="Times New Roman" w:cs="Times New Roman"/>
          <w:lang w:eastAsia="ru-RU"/>
        </w:rPr>
        <w:tab/>
        <w:t>Сроки рассмотрения обращений Оператором персональных данных и направления ответов субъекту персональных данных установлены и регламентированы Приложением №1 к настоящей Политике конфиденциальности в соответствии с действующим законодательством Российской Федерации</w:t>
      </w:r>
      <w:r w:rsidR="00BF17D2">
        <w:rPr>
          <w:rFonts w:ascii="Times New Roman" w:hAnsi="Times New Roman" w:cs="Times New Roman"/>
          <w:lang w:eastAsia="ru-RU"/>
        </w:rPr>
        <w:t>.</w:t>
      </w:r>
    </w:p>
    <w:p w14:paraId="66BCD6DC" w14:textId="5FA9B23D" w:rsidR="00404AC0" w:rsidRDefault="002141AF">
      <w:pPr>
        <w:pStyle w:val="afd"/>
        <w:spacing w:before="240" w:after="120"/>
        <w:jc w:val="both"/>
        <w:rPr>
          <w:rFonts w:ascii="Times New Roman" w:hAnsi="Times New Roman" w:cs="Times New Roman"/>
          <w:b/>
          <w:bCs/>
          <w:lang w:eastAsia="ru-RU"/>
        </w:rPr>
      </w:pPr>
      <w:r>
        <w:rPr>
          <w:rFonts w:ascii="Times New Roman" w:hAnsi="Times New Roman" w:cs="Times New Roman"/>
          <w:b/>
          <w:bCs/>
          <w:lang w:eastAsia="ru-RU"/>
        </w:rPr>
        <w:t>7</w:t>
      </w:r>
      <w:r w:rsidR="00B56762">
        <w:rPr>
          <w:rFonts w:ascii="Times New Roman" w:hAnsi="Times New Roman" w:cs="Times New Roman"/>
          <w:b/>
          <w:bCs/>
          <w:lang w:eastAsia="ru-RU"/>
        </w:rPr>
        <w:t>.</w:t>
      </w:r>
      <w:r w:rsidR="00B56762">
        <w:rPr>
          <w:rFonts w:ascii="Times New Roman" w:hAnsi="Times New Roman" w:cs="Times New Roman"/>
          <w:b/>
          <w:bCs/>
          <w:lang w:eastAsia="ru-RU"/>
        </w:rPr>
        <w:tab/>
        <w:t>ПОРУЧЕНИЕ ОБРАБОТКИ ПЕРСОНАЛЬНЫХ ДАННЫХ</w:t>
      </w:r>
    </w:p>
    <w:p w14:paraId="758B91C8" w14:textId="33EEB945" w:rsidR="00404AC0" w:rsidRDefault="00F02162">
      <w:pPr>
        <w:pStyle w:val="afd"/>
        <w:jc w:val="both"/>
        <w:rPr>
          <w:rFonts w:ascii="Times New Roman" w:hAnsi="Times New Roman" w:cs="Times New Roman"/>
          <w:lang w:eastAsia="ru-RU"/>
        </w:rPr>
      </w:pPr>
      <w:r>
        <w:rPr>
          <w:rFonts w:ascii="Times New Roman" w:hAnsi="Times New Roman" w:cs="Times New Roman"/>
          <w:lang w:eastAsia="ru-RU"/>
        </w:rPr>
        <w:t>7</w:t>
      </w:r>
      <w:r w:rsidR="00B56762">
        <w:rPr>
          <w:rFonts w:ascii="Times New Roman" w:hAnsi="Times New Roman" w:cs="Times New Roman"/>
          <w:lang w:eastAsia="ru-RU"/>
        </w:rPr>
        <w:t>.1.</w:t>
      </w:r>
      <w:r w:rsidR="00B56762">
        <w:rPr>
          <w:rFonts w:ascii="Times New Roman" w:hAnsi="Times New Roman" w:cs="Times New Roman"/>
          <w:lang w:eastAsia="ru-RU"/>
        </w:rPr>
        <w:tab/>
        <w:t>Оператор может предоставлять ваши данные третьим лицам в случаях: </w:t>
      </w:r>
    </w:p>
    <w:p w14:paraId="06649A06" w14:textId="77777777" w:rsidR="00404AC0" w:rsidRDefault="00000000">
      <w:pPr>
        <w:pStyle w:val="afd"/>
        <w:numPr>
          <w:ilvl w:val="0"/>
          <w:numId w:val="3"/>
        </w:numPr>
        <w:ind w:left="709" w:hanging="11"/>
        <w:jc w:val="both"/>
        <w:rPr>
          <w:rFonts w:ascii="Times New Roman" w:hAnsi="Times New Roman" w:cs="Times New Roman"/>
          <w:lang w:eastAsia="ru-RU"/>
        </w:rPr>
      </w:pPr>
      <w:r>
        <w:rPr>
          <w:rFonts w:ascii="Times New Roman" w:hAnsi="Times New Roman" w:cs="Times New Roman"/>
          <w:lang w:eastAsia="ru-RU"/>
        </w:rPr>
        <w:t>если Оператор обязан сделать это по закону, в связи с проведением судебных разбирательств, административных процедур либо для установления, осуществления или защиты законных прав Оператора; </w:t>
      </w:r>
    </w:p>
    <w:p w14:paraId="5C758F1A" w14:textId="77777777" w:rsidR="00404AC0" w:rsidRDefault="00000000">
      <w:pPr>
        <w:pStyle w:val="afd"/>
        <w:numPr>
          <w:ilvl w:val="0"/>
          <w:numId w:val="3"/>
        </w:numPr>
        <w:ind w:left="709" w:hanging="11"/>
        <w:jc w:val="both"/>
        <w:rPr>
          <w:rFonts w:ascii="Times New Roman" w:hAnsi="Times New Roman" w:cs="Times New Roman"/>
          <w:lang w:eastAsia="ru-RU"/>
        </w:rPr>
      </w:pPr>
      <w:r>
        <w:rPr>
          <w:rFonts w:ascii="Times New Roman" w:hAnsi="Times New Roman" w:cs="Times New Roman"/>
          <w:lang w:eastAsia="ru-RU"/>
        </w:rPr>
        <w:t>если Оператор пользуется услугами сторонних дата-центров для обеспечения хранения/ получения обрабатываемых данных; </w:t>
      </w:r>
    </w:p>
    <w:p w14:paraId="24FFB7C2" w14:textId="61EC748B" w:rsidR="00404AC0" w:rsidRDefault="00000000">
      <w:pPr>
        <w:pStyle w:val="afd"/>
        <w:numPr>
          <w:ilvl w:val="0"/>
          <w:numId w:val="3"/>
        </w:numPr>
        <w:ind w:left="709" w:hanging="11"/>
        <w:jc w:val="both"/>
        <w:rPr>
          <w:rFonts w:ascii="Times New Roman" w:hAnsi="Times New Roman" w:cs="Times New Roman"/>
          <w:lang w:eastAsia="ru-RU"/>
        </w:rPr>
      </w:pPr>
      <w:r>
        <w:rPr>
          <w:rFonts w:ascii="Times New Roman" w:hAnsi="Times New Roman" w:cs="Times New Roman"/>
          <w:lang w:eastAsia="ru-RU"/>
        </w:rPr>
        <w:t>если обработка данных будет поручена третьим лицам.</w:t>
      </w:r>
    </w:p>
    <w:p w14:paraId="013942C1" w14:textId="7DDD0330" w:rsidR="00404AC0" w:rsidRDefault="00E24577">
      <w:pPr>
        <w:pStyle w:val="afd"/>
        <w:jc w:val="both"/>
        <w:rPr>
          <w:rFonts w:ascii="Times New Roman" w:hAnsi="Times New Roman" w:cs="Times New Roman"/>
          <w:lang w:eastAsia="ru-RU"/>
        </w:rPr>
      </w:pPr>
      <w:r>
        <w:rPr>
          <w:rFonts w:ascii="Times New Roman" w:hAnsi="Times New Roman" w:cs="Times New Roman"/>
          <w:lang w:eastAsia="ru-RU"/>
        </w:rPr>
        <w:t>7</w:t>
      </w:r>
      <w:r w:rsidR="00B56762">
        <w:rPr>
          <w:rFonts w:ascii="Times New Roman" w:hAnsi="Times New Roman" w:cs="Times New Roman"/>
          <w:lang w:eastAsia="ru-RU"/>
        </w:rPr>
        <w:t>.2.</w:t>
      </w:r>
      <w:r w:rsidR="00B56762">
        <w:rPr>
          <w:rFonts w:ascii="Times New Roman" w:hAnsi="Times New Roman" w:cs="Times New Roman"/>
          <w:lang w:eastAsia="ru-RU"/>
        </w:rPr>
        <w:tab/>
        <w:t xml:space="preserve">Оператор не будет предоставлять ваши данные третьим лицам, если это прямо не предусмотрено в настоящей Политике конфиденциальности или в согласии на обработку персональных данных. </w:t>
      </w:r>
    </w:p>
    <w:p w14:paraId="0CC29F36" w14:textId="57F74CCB" w:rsidR="00404AC0" w:rsidRDefault="00E24577">
      <w:pPr>
        <w:pStyle w:val="afd"/>
        <w:jc w:val="both"/>
        <w:rPr>
          <w:rFonts w:ascii="Times New Roman" w:hAnsi="Times New Roman" w:cs="Times New Roman"/>
          <w:lang w:eastAsia="ru-RU"/>
        </w:rPr>
      </w:pPr>
      <w:r>
        <w:rPr>
          <w:rFonts w:ascii="Times New Roman" w:hAnsi="Times New Roman" w:cs="Times New Roman"/>
          <w:lang w:eastAsia="ru-RU"/>
        </w:rPr>
        <w:t>7</w:t>
      </w:r>
      <w:r w:rsidR="00B56762">
        <w:rPr>
          <w:rFonts w:ascii="Times New Roman" w:hAnsi="Times New Roman" w:cs="Times New Roman"/>
          <w:lang w:eastAsia="ru-RU"/>
        </w:rPr>
        <w:t>.3.</w:t>
      </w:r>
      <w:r w:rsidR="00B56762">
        <w:rPr>
          <w:rFonts w:ascii="Times New Roman" w:hAnsi="Times New Roman" w:cs="Times New Roman"/>
          <w:lang w:eastAsia="ru-RU"/>
        </w:rPr>
        <w:tab/>
        <w:t xml:space="preserve">Для достижения целей обработки, определенных настоящей Политикой конфиденциальности и Согласием на обработку персональных данных, Оператор имеет право поручить обработку персональных данных следующим третьим лицам: </w:t>
      </w:r>
    </w:p>
    <w:p w14:paraId="21629DD5" w14:textId="067356DD" w:rsidR="00404AC0" w:rsidRDefault="006301E7">
      <w:pPr>
        <w:pStyle w:val="afd"/>
        <w:ind w:firstLine="708"/>
        <w:jc w:val="both"/>
        <w:rPr>
          <w:rFonts w:ascii="Times New Roman" w:hAnsi="Times New Roman" w:cs="Times New Roman"/>
          <w:lang w:eastAsia="ru-RU"/>
        </w:rPr>
      </w:pPr>
      <w:r>
        <w:rPr>
          <w:rFonts w:ascii="Times New Roman" w:hAnsi="Times New Roman" w:cs="Times New Roman"/>
          <w:lang w:eastAsia="ru-RU"/>
        </w:rPr>
        <w:t>7</w:t>
      </w:r>
      <w:r w:rsidR="00B56762">
        <w:rPr>
          <w:rFonts w:ascii="Times New Roman" w:hAnsi="Times New Roman" w:cs="Times New Roman"/>
          <w:lang w:eastAsia="ru-RU"/>
        </w:rPr>
        <w:t>.3.1.</w:t>
      </w:r>
      <w:r w:rsidR="00B56762">
        <w:rPr>
          <w:rFonts w:ascii="Times New Roman" w:hAnsi="Times New Roman" w:cs="Times New Roman"/>
          <w:lang w:eastAsia="ru-RU"/>
        </w:rPr>
        <w:tab/>
        <w:t xml:space="preserve">Оператору платформы для хранения данных (дата-центру): </w:t>
      </w:r>
    </w:p>
    <w:p w14:paraId="5F4DB0BB" w14:textId="4EE07B68" w:rsidR="00404AC0" w:rsidRDefault="00000000">
      <w:pPr>
        <w:pStyle w:val="afd"/>
        <w:ind w:left="709"/>
        <w:jc w:val="both"/>
        <w:rPr>
          <w:rFonts w:ascii="Times New Roman" w:hAnsi="Times New Roman" w:cs="Times New Roman"/>
          <w:lang w:eastAsia="ru-RU"/>
        </w:rPr>
      </w:pPr>
      <w:r>
        <w:rPr>
          <w:rFonts w:ascii="Times New Roman" w:hAnsi="Times New Roman" w:cs="Times New Roman"/>
          <w:lang w:eastAsia="ru-RU"/>
        </w:rPr>
        <w:t xml:space="preserve">А) </w:t>
      </w:r>
      <w:r w:rsidR="00D42E20" w:rsidRPr="00D42E20">
        <w:rPr>
          <w:rFonts w:ascii="Times New Roman" w:hAnsi="Times New Roman" w:cs="Times New Roman"/>
          <w:lang w:eastAsia="ru-RU"/>
        </w:rPr>
        <w:t>Общество с ограниченной ответственностью «</w:t>
      </w:r>
      <w:proofErr w:type="spellStart"/>
      <w:r w:rsidR="00D42E20" w:rsidRPr="00D42E20">
        <w:rPr>
          <w:rFonts w:ascii="Times New Roman" w:hAnsi="Times New Roman" w:cs="Times New Roman"/>
          <w:lang w:eastAsia="ru-RU"/>
        </w:rPr>
        <w:t>Бегет</w:t>
      </w:r>
      <w:proofErr w:type="spellEnd"/>
      <w:r w:rsidR="00D42E20" w:rsidRPr="00D42E20">
        <w:rPr>
          <w:rFonts w:ascii="Times New Roman" w:hAnsi="Times New Roman" w:cs="Times New Roman"/>
          <w:lang w:eastAsia="ru-RU"/>
        </w:rPr>
        <w:t>»</w:t>
      </w:r>
      <w:r>
        <w:rPr>
          <w:rFonts w:ascii="Times New Roman" w:hAnsi="Times New Roman" w:cs="Times New Roman"/>
          <w:lang w:eastAsia="ru-RU"/>
        </w:rPr>
        <w:t xml:space="preserve"> (ИНН: </w:t>
      </w:r>
      <w:r w:rsidR="00EE206F" w:rsidRPr="00EE206F">
        <w:rPr>
          <w:rFonts w:ascii="Times New Roman" w:hAnsi="Times New Roman" w:cs="Times New Roman"/>
          <w:lang w:eastAsia="ru-RU"/>
        </w:rPr>
        <w:t>7801451618</w:t>
      </w:r>
      <w:r>
        <w:rPr>
          <w:rFonts w:ascii="Times New Roman" w:hAnsi="Times New Roman" w:cs="Times New Roman"/>
          <w:lang w:eastAsia="ru-RU"/>
        </w:rPr>
        <w:t xml:space="preserve">, ОГРН: </w:t>
      </w:r>
      <w:r w:rsidR="00EE206F" w:rsidRPr="00EE206F">
        <w:rPr>
          <w:rFonts w:ascii="Times New Roman" w:hAnsi="Times New Roman" w:cs="Times New Roman"/>
          <w:lang w:eastAsia="ru-RU"/>
        </w:rPr>
        <w:t>1077847645590</w:t>
      </w:r>
      <w:r w:rsidR="00EE206F">
        <w:rPr>
          <w:rFonts w:ascii="Times New Roman" w:hAnsi="Times New Roman" w:cs="Times New Roman"/>
          <w:lang w:eastAsia="ru-RU"/>
        </w:rPr>
        <w:t xml:space="preserve"> </w:t>
      </w:r>
      <w:r w:rsidR="00EE206F" w:rsidRPr="00EE206F">
        <w:rPr>
          <w:rFonts w:ascii="Times New Roman" w:hAnsi="Times New Roman" w:cs="Times New Roman"/>
          <w:lang w:eastAsia="ru-RU"/>
        </w:rPr>
        <w:t>от 22 октября 2007 г.</w:t>
      </w:r>
      <w:r>
        <w:rPr>
          <w:rFonts w:ascii="Times New Roman" w:hAnsi="Times New Roman" w:cs="Times New Roman"/>
          <w:lang w:eastAsia="ru-RU"/>
        </w:rPr>
        <w:t xml:space="preserve">, юридический адрес: 119021, г. Москва, ул. Льва Толстого, д. 16, </w:t>
      </w:r>
      <w:proofErr w:type="spellStart"/>
      <w:r>
        <w:rPr>
          <w:rFonts w:ascii="Times New Roman" w:hAnsi="Times New Roman" w:cs="Times New Roman"/>
          <w:lang w:eastAsia="ru-RU"/>
        </w:rPr>
        <w:t>помещ</w:t>
      </w:r>
      <w:proofErr w:type="spellEnd"/>
      <w:r>
        <w:rPr>
          <w:rFonts w:ascii="Times New Roman" w:hAnsi="Times New Roman" w:cs="Times New Roman"/>
          <w:lang w:eastAsia="ru-RU"/>
        </w:rPr>
        <w:t>. 528).</w:t>
      </w:r>
    </w:p>
    <w:p w14:paraId="296B9CFD" w14:textId="7EC20C16" w:rsidR="00C6196F" w:rsidRPr="00C6196F" w:rsidRDefault="00E23BF4" w:rsidP="00C6196F">
      <w:pPr>
        <w:pStyle w:val="afd"/>
        <w:ind w:left="709"/>
        <w:jc w:val="both"/>
        <w:rPr>
          <w:rFonts w:ascii="Times New Roman" w:hAnsi="Times New Roman" w:cs="Times New Roman"/>
          <w:lang w:eastAsia="ru-RU"/>
        </w:rPr>
      </w:pPr>
      <w:r>
        <w:rPr>
          <w:rFonts w:ascii="Times New Roman" w:hAnsi="Times New Roman" w:cs="Times New Roman"/>
          <w:lang w:eastAsia="ru-RU"/>
        </w:rPr>
        <w:t>7.3.2</w:t>
      </w:r>
      <w:r w:rsidR="00C6196F" w:rsidRPr="00C6196F">
        <w:rPr>
          <w:rFonts w:ascii="Times New Roman" w:hAnsi="Times New Roman" w:cs="Times New Roman"/>
          <w:lang w:eastAsia="ru-RU"/>
        </w:rPr>
        <w:t>.</w:t>
      </w:r>
      <w:r w:rsidR="00C6196F" w:rsidRPr="00C6196F">
        <w:rPr>
          <w:rFonts w:ascii="Times New Roman" w:hAnsi="Times New Roman" w:cs="Times New Roman"/>
          <w:lang w:eastAsia="ru-RU"/>
        </w:rPr>
        <w:tab/>
        <w:t>Оператору облачной платформы для хостинга (хостинг-провайдеру):</w:t>
      </w:r>
    </w:p>
    <w:p w14:paraId="267BCB98" w14:textId="2072639D" w:rsidR="00C6196F" w:rsidRDefault="00C6196F" w:rsidP="00C6196F">
      <w:pPr>
        <w:pStyle w:val="afd"/>
        <w:ind w:left="709"/>
        <w:jc w:val="both"/>
        <w:rPr>
          <w:rFonts w:ascii="Times New Roman" w:hAnsi="Times New Roman" w:cs="Times New Roman"/>
          <w:lang w:eastAsia="ru-RU"/>
        </w:rPr>
      </w:pPr>
      <w:r w:rsidRPr="00C6196F">
        <w:rPr>
          <w:rFonts w:ascii="Times New Roman" w:hAnsi="Times New Roman" w:cs="Times New Roman"/>
          <w:lang w:eastAsia="ru-RU"/>
        </w:rPr>
        <w:t>А) Общество с ограниченной ответственностью «</w:t>
      </w:r>
      <w:proofErr w:type="spellStart"/>
      <w:r w:rsidRPr="00C6196F">
        <w:rPr>
          <w:rFonts w:ascii="Times New Roman" w:hAnsi="Times New Roman" w:cs="Times New Roman"/>
          <w:lang w:eastAsia="ru-RU"/>
        </w:rPr>
        <w:t>Амвера</w:t>
      </w:r>
      <w:proofErr w:type="spellEnd"/>
      <w:r w:rsidRPr="00C6196F">
        <w:rPr>
          <w:rFonts w:ascii="Times New Roman" w:hAnsi="Times New Roman" w:cs="Times New Roman"/>
          <w:lang w:eastAsia="ru-RU"/>
        </w:rPr>
        <w:t xml:space="preserve">» (рег. номер в реестре операторов </w:t>
      </w:r>
      <w:proofErr w:type="spellStart"/>
      <w:r w:rsidRPr="00C6196F">
        <w:rPr>
          <w:rFonts w:ascii="Times New Roman" w:hAnsi="Times New Roman" w:cs="Times New Roman"/>
          <w:lang w:eastAsia="ru-RU"/>
        </w:rPr>
        <w:t>ПДн</w:t>
      </w:r>
      <w:proofErr w:type="spellEnd"/>
      <w:r w:rsidRPr="00C6196F">
        <w:rPr>
          <w:rFonts w:ascii="Times New Roman" w:hAnsi="Times New Roman" w:cs="Times New Roman"/>
          <w:lang w:eastAsia="ru-RU"/>
        </w:rPr>
        <w:t xml:space="preserve">: 77-25-241555, ИНН: 9724135016, ОГРН: 1237700400717 от 08 июня </w:t>
      </w:r>
      <w:r w:rsidRPr="00C6196F">
        <w:rPr>
          <w:rFonts w:ascii="Times New Roman" w:hAnsi="Times New Roman" w:cs="Times New Roman"/>
          <w:lang w:eastAsia="ru-RU"/>
        </w:rPr>
        <w:lastRenderedPageBreak/>
        <w:t xml:space="preserve">2023 г., юридический адрес: 115569, г. Москва, ул. Маршала Захарова, д. 21 к. 2, кв. 392)   </w:t>
      </w:r>
    </w:p>
    <w:p w14:paraId="165B4F45" w14:textId="0B47745A" w:rsidR="00404AC0" w:rsidRDefault="00B22534">
      <w:pPr>
        <w:pStyle w:val="afd"/>
        <w:spacing w:before="240" w:after="120"/>
        <w:jc w:val="both"/>
        <w:rPr>
          <w:rFonts w:ascii="Times New Roman" w:hAnsi="Times New Roman" w:cs="Times New Roman"/>
          <w:b/>
          <w:bCs/>
          <w:lang w:eastAsia="ru-RU"/>
        </w:rPr>
      </w:pPr>
      <w:r>
        <w:rPr>
          <w:rFonts w:ascii="Times New Roman" w:hAnsi="Times New Roman" w:cs="Times New Roman"/>
          <w:b/>
          <w:bCs/>
          <w:lang w:eastAsia="ru-RU"/>
        </w:rPr>
        <w:t>8</w:t>
      </w:r>
      <w:r w:rsidR="00B56762">
        <w:rPr>
          <w:rFonts w:ascii="Times New Roman" w:hAnsi="Times New Roman" w:cs="Times New Roman"/>
          <w:b/>
          <w:bCs/>
          <w:lang w:eastAsia="ru-RU"/>
        </w:rPr>
        <w:t>.</w:t>
      </w:r>
      <w:r w:rsidR="00B56762">
        <w:rPr>
          <w:rFonts w:ascii="Times New Roman" w:hAnsi="Times New Roman" w:cs="Times New Roman"/>
          <w:b/>
          <w:bCs/>
          <w:lang w:eastAsia="ru-RU"/>
        </w:rPr>
        <w:tab/>
        <w:t>БЕЗОПАСНОСТЬ ДАННЫХ</w:t>
      </w:r>
    </w:p>
    <w:p w14:paraId="47FCBA9F" w14:textId="77777777" w:rsidR="00404AC0" w:rsidRDefault="00000000">
      <w:pPr>
        <w:pStyle w:val="afd"/>
        <w:numPr>
          <w:ilvl w:val="0"/>
          <w:numId w:val="4"/>
        </w:numPr>
        <w:ind w:left="0" w:hanging="11"/>
        <w:jc w:val="both"/>
        <w:rPr>
          <w:rFonts w:ascii="Times New Roman" w:hAnsi="Times New Roman" w:cs="Times New Roman"/>
          <w:lang w:eastAsia="ru-RU"/>
        </w:rPr>
      </w:pPr>
      <w:r>
        <w:rPr>
          <w:rFonts w:ascii="Times New Roman" w:hAnsi="Times New Roman" w:cs="Times New Roman"/>
          <w:lang w:eastAsia="ru-RU"/>
        </w:rPr>
        <w:t xml:space="preserve">Оператор принимает необходимые и достаточные организационно-технические меры для защиты вашей информации и данных от несанкционированного или случайного доступа, уничтожения, изменения, блокировки, копирования, распространения, а также от других незаконных действий. Включая, но не ограничиваясь: </w:t>
      </w:r>
    </w:p>
    <w:p w14:paraId="482FDC46" w14:textId="20962041" w:rsidR="00404AC0" w:rsidRDefault="00000000">
      <w:pPr>
        <w:pStyle w:val="afd"/>
        <w:numPr>
          <w:ilvl w:val="0"/>
          <w:numId w:val="7"/>
        </w:numPr>
        <w:ind w:left="709" w:firstLine="0"/>
        <w:jc w:val="both"/>
        <w:rPr>
          <w:rFonts w:ascii="Times New Roman" w:hAnsi="Times New Roman" w:cs="Times New Roman"/>
          <w:lang w:eastAsia="ru-RU"/>
        </w:rPr>
      </w:pPr>
      <w:r>
        <w:rPr>
          <w:rFonts w:ascii="Times New Roman" w:hAnsi="Times New Roman" w:cs="Times New Roman"/>
          <w:lang w:eastAsia="ru-RU"/>
        </w:rPr>
        <w:t>издание Оператором документов, определяющих политику оператора в отношении обработки персональных данных, локальных актов по вопросам обработки персональных данных;</w:t>
      </w:r>
    </w:p>
    <w:p w14:paraId="6F224F68" w14:textId="77777777" w:rsidR="00404AC0" w:rsidRDefault="00000000">
      <w:pPr>
        <w:pStyle w:val="afd"/>
        <w:numPr>
          <w:ilvl w:val="0"/>
          <w:numId w:val="7"/>
        </w:numPr>
        <w:ind w:left="709" w:firstLine="0"/>
        <w:jc w:val="both"/>
        <w:rPr>
          <w:rFonts w:ascii="Times New Roman" w:hAnsi="Times New Roman" w:cs="Times New Roman"/>
          <w:lang w:eastAsia="ru-RU"/>
        </w:rPr>
      </w:pPr>
      <w:r>
        <w:rPr>
          <w:rFonts w:ascii="Times New Roman" w:hAnsi="Times New Roman" w:cs="Times New Roman"/>
          <w:lang w:eastAsia="ru-RU"/>
        </w:rPr>
        <w:t xml:space="preserve"> издание Оператором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w:t>
      </w:r>
    </w:p>
    <w:p w14:paraId="124D2ACA" w14:textId="77777777" w:rsidR="00404AC0" w:rsidRDefault="00000000">
      <w:pPr>
        <w:pStyle w:val="afd"/>
        <w:numPr>
          <w:ilvl w:val="0"/>
          <w:numId w:val="7"/>
        </w:numPr>
        <w:ind w:left="709" w:firstLine="0"/>
        <w:jc w:val="both"/>
        <w:rPr>
          <w:rFonts w:ascii="Times New Roman" w:hAnsi="Times New Roman" w:cs="Times New Roman"/>
          <w:lang w:eastAsia="ru-RU"/>
        </w:rPr>
      </w:pPr>
      <w:r>
        <w:rPr>
          <w:rFonts w:ascii="Times New Roman" w:hAnsi="Times New Roman" w:cs="Times New Roman"/>
          <w:lang w:eastAsia="ru-RU"/>
        </w:rPr>
        <w:t xml:space="preserve"> применение правовых, организационных и технических мер по обеспечению безопасности персональных данных; </w:t>
      </w:r>
    </w:p>
    <w:p w14:paraId="356F5157" w14:textId="77777777" w:rsidR="00404AC0" w:rsidRDefault="00000000">
      <w:pPr>
        <w:pStyle w:val="afd"/>
        <w:numPr>
          <w:ilvl w:val="0"/>
          <w:numId w:val="7"/>
        </w:numPr>
        <w:ind w:left="709" w:firstLine="0"/>
        <w:jc w:val="both"/>
        <w:rPr>
          <w:rFonts w:ascii="Times New Roman" w:hAnsi="Times New Roman" w:cs="Times New Roman"/>
          <w:lang w:eastAsia="ru-RU"/>
        </w:rPr>
      </w:pPr>
      <w:r>
        <w:rPr>
          <w:rFonts w:ascii="Times New Roman" w:hAnsi="Times New Roman" w:cs="Times New Roman"/>
          <w:lang w:eastAsia="ru-RU"/>
        </w:rPr>
        <w:t xml:space="preserve"> ограничение состава лиц, имеющих доступ к персональным данным;</w:t>
      </w:r>
    </w:p>
    <w:p w14:paraId="0A9034CD" w14:textId="77777777" w:rsidR="00404AC0" w:rsidRDefault="00000000">
      <w:pPr>
        <w:pStyle w:val="afd"/>
        <w:numPr>
          <w:ilvl w:val="0"/>
          <w:numId w:val="7"/>
        </w:numPr>
        <w:ind w:left="709" w:firstLine="0"/>
        <w:jc w:val="both"/>
        <w:rPr>
          <w:rFonts w:ascii="Times New Roman" w:hAnsi="Times New Roman" w:cs="Times New Roman"/>
          <w:lang w:eastAsia="ru-RU"/>
        </w:rPr>
      </w:pPr>
      <w:r>
        <w:rPr>
          <w:rFonts w:ascii="Times New Roman" w:hAnsi="Times New Roman" w:cs="Times New Roman"/>
          <w:lang w:eastAsia="ru-RU"/>
        </w:rPr>
        <w:t xml:space="preserve"> ознакомление субъектов с требованиями законодательства Российской Федерации и нормативных документов Оператора по обработке и защите персональных данных;</w:t>
      </w:r>
    </w:p>
    <w:p w14:paraId="594646CE" w14:textId="77777777" w:rsidR="00404AC0" w:rsidRDefault="00000000">
      <w:pPr>
        <w:pStyle w:val="afd"/>
        <w:numPr>
          <w:ilvl w:val="0"/>
          <w:numId w:val="7"/>
        </w:numPr>
        <w:ind w:left="709" w:firstLine="0"/>
        <w:jc w:val="both"/>
        <w:rPr>
          <w:rFonts w:ascii="Times New Roman" w:hAnsi="Times New Roman" w:cs="Times New Roman"/>
          <w:lang w:eastAsia="ru-RU"/>
        </w:rPr>
      </w:pPr>
      <w:r>
        <w:rPr>
          <w:rFonts w:ascii="Times New Roman" w:hAnsi="Times New Roman" w:cs="Times New Roman"/>
          <w:lang w:eastAsia="ru-RU"/>
        </w:rPr>
        <w:t xml:space="preserve"> организация учета, хранения и обращения носителей информации;</w:t>
      </w:r>
    </w:p>
    <w:p w14:paraId="78173EB9" w14:textId="77777777" w:rsidR="00404AC0" w:rsidRDefault="00000000">
      <w:pPr>
        <w:pStyle w:val="afd"/>
        <w:numPr>
          <w:ilvl w:val="0"/>
          <w:numId w:val="7"/>
        </w:numPr>
        <w:ind w:left="709" w:firstLine="0"/>
        <w:jc w:val="both"/>
        <w:rPr>
          <w:rFonts w:ascii="Times New Roman" w:hAnsi="Times New Roman" w:cs="Times New Roman"/>
          <w:lang w:eastAsia="ru-RU"/>
        </w:rPr>
      </w:pPr>
      <w:r>
        <w:rPr>
          <w:rFonts w:ascii="Times New Roman" w:hAnsi="Times New Roman" w:cs="Times New Roman"/>
          <w:lang w:eastAsia="ru-RU"/>
        </w:rPr>
        <w:t xml:space="preserve"> определение угроз безопасности персональных данных при их обработке, формирование на их основе моделей угроз;</w:t>
      </w:r>
    </w:p>
    <w:p w14:paraId="2ECE4302" w14:textId="5F30A819" w:rsidR="00404AC0" w:rsidRDefault="00000000">
      <w:pPr>
        <w:pStyle w:val="afd"/>
        <w:numPr>
          <w:ilvl w:val="0"/>
          <w:numId w:val="7"/>
        </w:numPr>
        <w:ind w:left="709" w:firstLine="0"/>
        <w:jc w:val="both"/>
        <w:rPr>
          <w:rFonts w:ascii="Times New Roman" w:hAnsi="Times New Roman" w:cs="Times New Roman"/>
          <w:lang w:eastAsia="ru-RU"/>
        </w:rPr>
      </w:pPr>
      <w:r>
        <w:rPr>
          <w:rFonts w:ascii="Times New Roman" w:hAnsi="Times New Roman" w:cs="Times New Roman"/>
          <w:lang w:eastAsia="ru-RU"/>
        </w:rPr>
        <w:t xml:space="preserve"> разработка системы защиты персональных данных;</w:t>
      </w:r>
    </w:p>
    <w:p w14:paraId="39ED6AAF" w14:textId="77777777" w:rsidR="00404AC0" w:rsidRDefault="00000000">
      <w:pPr>
        <w:pStyle w:val="afd"/>
        <w:numPr>
          <w:ilvl w:val="0"/>
          <w:numId w:val="7"/>
        </w:numPr>
        <w:ind w:left="709" w:firstLine="0"/>
        <w:jc w:val="both"/>
        <w:rPr>
          <w:rFonts w:ascii="Times New Roman" w:hAnsi="Times New Roman" w:cs="Times New Roman"/>
          <w:lang w:eastAsia="ru-RU"/>
        </w:rPr>
      </w:pPr>
      <w:r>
        <w:rPr>
          <w:rFonts w:ascii="Times New Roman" w:hAnsi="Times New Roman" w:cs="Times New Roman"/>
          <w:lang w:eastAsia="ru-RU"/>
        </w:rPr>
        <w:t>проверка готовности и эффективности использования средств защиты информации;</w:t>
      </w:r>
    </w:p>
    <w:p w14:paraId="642295F0" w14:textId="77777777" w:rsidR="00404AC0" w:rsidRDefault="00000000">
      <w:pPr>
        <w:pStyle w:val="afd"/>
        <w:numPr>
          <w:ilvl w:val="0"/>
          <w:numId w:val="7"/>
        </w:numPr>
        <w:ind w:left="709" w:firstLine="0"/>
        <w:jc w:val="both"/>
        <w:rPr>
          <w:rFonts w:ascii="Times New Roman" w:hAnsi="Times New Roman" w:cs="Times New Roman"/>
          <w:lang w:eastAsia="ru-RU"/>
        </w:rPr>
      </w:pPr>
      <w:r>
        <w:rPr>
          <w:rFonts w:ascii="Times New Roman" w:hAnsi="Times New Roman" w:cs="Times New Roman"/>
          <w:lang w:eastAsia="ru-RU"/>
        </w:rPr>
        <w:t>разграничение доступа пользователей к информационным ресурсам и программно- аппаратным средствам обработки информации;</w:t>
      </w:r>
    </w:p>
    <w:p w14:paraId="1DDEF447" w14:textId="77777777" w:rsidR="00404AC0" w:rsidRDefault="00000000">
      <w:pPr>
        <w:pStyle w:val="afd"/>
        <w:numPr>
          <w:ilvl w:val="0"/>
          <w:numId w:val="7"/>
        </w:numPr>
        <w:ind w:left="709" w:firstLine="0"/>
        <w:jc w:val="both"/>
        <w:rPr>
          <w:rFonts w:ascii="Times New Roman" w:hAnsi="Times New Roman" w:cs="Times New Roman"/>
          <w:lang w:eastAsia="ru-RU"/>
        </w:rPr>
      </w:pPr>
      <w:r>
        <w:rPr>
          <w:rFonts w:ascii="Times New Roman" w:hAnsi="Times New Roman" w:cs="Times New Roman"/>
          <w:lang w:eastAsia="ru-RU"/>
        </w:rPr>
        <w:t>регистрация и учет действий пользователей информационных систем персональных данных;</w:t>
      </w:r>
    </w:p>
    <w:p w14:paraId="0D4E0457" w14:textId="77777777" w:rsidR="00404AC0" w:rsidRDefault="00000000">
      <w:pPr>
        <w:pStyle w:val="afd"/>
        <w:numPr>
          <w:ilvl w:val="0"/>
          <w:numId w:val="7"/>
        </w:numPr>
        <w:ind w:left="709" w:firstLine="0"/>
        <w:jc w:val="both"/>
        <w:rPr>
          <w:rFonts w:ascii="Times New Roman" w:hAnsi="Times New Roman" w:cs="Times New Roman"/>
          <w:lang w:eastAsia="ru-RU"/>
        </w:rPr>
      </w:pPr>
      <w:r>
        <w:rPr>
          <w:rFonts w:ascii="Times New Roman" w:hAnsi="Times New Roman" w:cs="Times New Roman"/>
          <w:lang w:eastAsia="ru-RU"/>
        </w:rPr>
        <w:t>использование антивирусных средств и средств восстановления системы защиты персональных данных;</w:t>
      </w:r>
    </w:p>
    <w:p w14:paraId="05092818" w14:textId="77777777" w:rsidR="00404AC0" w:rsidRDefault="00000000">
      <w:pPr>
        <w:pStyle w:val="afd"/>
        <w:numPr>
          <w:ilvl w:val="0"/>
          <w:numId w:val="7"/>
        </w:numPr>
        <w:ind w:left="709" w:firstLine="0"/>
        <w:jc w:val="both"/>
        <w:rPr>
          <w:rFonts w:ascii="Times New Roman" w:hAnsi="Times New Roman" w:cs="Times New Roman"/>
          <w:lang w:eastAsia="ru-RU"/>
        </w:rPr>
      </w:pPr>
      <w:r>
        <w:rPr>
          <w:rFonts w:ascii="Times New Roman" w:hAnsi="Times New Roman" w:cs="Times New Roman"/>
          <w:lang w:eastAsia="ru-RU"/>
        </w:rPr>
        <w:t>и другие меры, в случае необходимости.</w:t>
      </w:r>
    </w:p>
    <w:p w14:paraId="4B53D3D2" w14:textId="77777777" w:rsidR="00404AC0" w:rsidRDefault="00000000">
      <w:pPr>
        <w:pStyle w:val="afd"/>
        <w:numPr>
          <w:ilvl w:val="0"/>
          <w:numId w:val="4"/>
        </w:numPr>
        <w:ind w:left="0" w:hanging="11"/>
        <w:jc w:val="both"/>
        <w:rPr>
          <w:rFonts w:ascii="Times New Roman" w:hAnsi="Times New Roman" w:cs="Times New Roman"/>
          <w:lang w:eastAsia="ru-RU"/>
        </w:rPr>
      </w:pPr>
      <w:r>
        <w:rPr>
          <w:rFonts w:ascii="Times New Roman" w:hAnsi="Times New Roman" w:cs="Times New Roman"/>
          <w:lang w:eastAsia="ru-RU"/>
        </w:rPr>
        <w:t>Оператор предоставляет доступ к вашим данным только уполномоченным лицам. Такие лица соблюдают строгую конфиденциальность и предотвращают несанкционированный доступ к вашим данным. </w:t>
      </w:r>
    </w:p>
    <w:p w14:paraId="69F1F47B" w14:textId="77777777" w:rsidR="00404AC0" w:rsidRDefault="00000000">
      <w:pPr>
        <w:pStyle w:val="afd"/>
        <w:numPr>
          <w:ilvl w:val="0"/>
          <w:numId w:val="4"/>
        </w:numPr>
        <w:ind w:left="0" w:hanging="11"/>
        <w:jc w:val="both"/>
        <w:rPr>
          <w:rFonts w:ascii="Times New Roman" w:hAnsi="Times New Roman" w:cs="Times New Roman"/>
          <w:lang w:eastAsia="ru-RU"/>
        </w:rPr>
      </w:pPr>
      <w:r>
        <w:rPr>
          <w:rFonts w:ascii="Times New Roman" w:hAnsi="Times New Roman" w:cs="Times New Roman"/>
          <w:lang w:eastAsia="ru-RU"/>
        </w:rPr>
        <w:t>Оператор несёт ответственность за конфиденциальность обрабатываемых данных в той части, в которой Оператор имеет непосредственную возможность для обеспечения безопасности обработки данных и осуществления контроля обработки данных. </w:t>
      </w:r>
    </w:p>
    <w:p w14:paraId="023D00AF" w14:textId="77777777" w:rsidR="00404AC0" w:rsidRDefault="00000000">
      <w:pPr>
        <w:pStyle w:val="afd"/>
        <w:numPr>
          <w:ilvl w:val="0"/>
          <w:numId w:val="4"/>
        </w:numPr>
        <w:ind w:left="0" w:hanging="11"/>
        <w:jc w:val="both"/>
        <w:rPr>
          <w:rFonts w:ascii="Times New Roman" w:hAnsi="Times New Roman" w:cs="Times New Roman"/>
          <w:lang w:eastAsia="ru-RU"/>
        </w:rPr>
      </w:pPr>
      <w:r>
        <w:rPr>
          <w:rFonts w:ascii="Times New Roman" w:hAnsi="Times New Roman" w:cs="Times New Roman"/>
          <w:lang w:eastAsia="ru-RU"/>
        </w:rPr>
        <w:t>Ответственность за конфиденциальность обрабатываемых данных, передаваемых третьим лицам, несут непосредственно третьи лица, получившие такие данные.</w:t>
      </w:r>
    </w:p>
    <w:p w14:paraId="794FDF8F" w14:textId="77777777" w:rsidR="00404AC0" w:rsidRDefault="00000000">
      <w:pPr>
        <w:pStyle w:val="afd"/>
        <w:numPr>
          <w:ilvl w:val="0"/>
          <w:numId w:val="4"/>
        </w:numPr>
        <w:ind w:left="0" w:hanging="11"/>
        <w:jc w:val="both"/>
        <w:rPr>
          <w:rFonts w:ascii="Times New Roman" w:hAnsi="Times New Roman" w:cs="Times New Roman"/>
          <w:lang w:eastAsia="ru-RU"/>
        </w:rPr>
      </w:pPr>
      <w:r>
        <w:rPr>
          <w:rFonts w:ascii="Times New Roman" w:hAnsi="Times New Roman" w:cs="Times New Roman"/>
          <w:lang w:eastAsia="ru-RU"/>
        </w:rPr>
        <w:t xml:space="preserve">При сборе персональных данных, в том числе посредством информационно-телекоммуникационной сети «Интернет» Оператор обеспечивает соблюдение требований локализации персональных данных граждан Российской Федерации. </w:t>
      </w:r>
    </w:p>
    <w:p w14:paraId="2BC8E7D7" w14:textId="11A3517C" w:rsidR="00404AC0" w:rsidRDefault="00C71B59">
      <w:pPr>
        <w:pStyle w:val="afd"/>
        <w:spacing w:before="240" w:after="120"/>
        <w:jc w:val="both"/>
        <w:rPr>
          <w:rFonts w:ascii="Times New Roman" w:hAnsi="Times New Roman" w:cs="Times New Roman"/>
          <w:b/>
          <w:bCs/>
          <w:lang w:eastAsia="ru-RU"/>
        </w:rPr>
      </w:pPr>
      <w:r>
        <w:rPr>
          <w:rFonts w:ascii="Times New Roman" w:hAnsi="Times New Roman" w:cs="Times New Roman"/>
          <w:b/>
          <w:bCs/>
          <w:lang w:eastAsia="ru-RU"/>
        </w:rPr>
        <w:t>9</w:t>
      </w:r>
      <w:r w:rsidR="00B56762">
        <w:rPr>
          <w:rFonts w:ascii="Times New Roman" w:hAnsi="Times New Roman" w:cs="Times New Roman"/>
          <w:b/>
          <w:bCs/>
          <w:lang w:eastAsia="ru-RU"/>
        </w:rPr>
        <w:t>.</w:t>
      </w:r>
      <w:r w:rsidR="00B56762">
        <w:rPr>
          <w:rFonts w:ascii="Times New Roman" w:hAnsi="Times New Roman" w:cs="Times New Roman"/>
          <w:b/>
          <w:bCs/>
          <w:lang w:eastAsia="ru-RU"/>
        </w:rPr>
        <w:tab/>
        <w:t>ПОРЯДОК УНИЧТОЖЕНИЯ ДАННЫХ</w:t>
      </w:r>
    </w:p>
    <w:p w14:paraId="5572F886" w14:textId="7143415B" w:rsidR="00404AC0" w:rsidRDefault="002D7758">
      <w:pPr>
        <w:pStyle w:val="afd"/>
        <w:jc w:val="both"/>
        <w:rPr>
          <w:rFonts w:ascii="Times New Roman" w:hAnsi="Times New Roman" w:cs="Times New Roman"/>
          <w:lang w:eastAsia="ru-RU"/>
        </w:rPr>
      </w:pPr>
      <w:r>
        <w:rPr>
          <w:rFonts w:ascii="Times New Roman" w:hAnsi="Times New Roman" w:cs="Times New Roman"/>
          <w:lang w:eastAsia="ru-RU"/>
        </w:rPr>
        <w:t>9</w:t>
      </w:r>
      <w:r w:rsidR="00FC6522">
        <w:rPr>
          <w:rFonts w:ascii="Times New Roman" w:hAnsi="Times New Roman" w:cs="Times New Roman"/>
          <w:lang w:eastAsia="ru-RU"/>
        </w:rPr>
        <w:t>.1.</w:t>
      </w:r>
      <w:r w:rsidR="00FC6522">
        <w:rPr>
          <w:rFonts w:ascii="Times New Roman" w:hAnsi="Times New Roman" w:cs="Times New Roman"/>
          <w:lang w:eastAsia="ru-RU"/>
        </w:rPr>
        <w:tab/>
        <w:t>Данные подлежат уничтожению в случаях:</w:t>
      </w:r>
    </w:p>
    <w:p w14:paraId="36B50938" w14:textId="77777777" w:rsidR="00404AC0" w:rsidRDefault="00000000">
      <w:pPr>
        <w:pStyle w:val="afd"/>
        <w:numPr>
          <w:ilvl w:val="0"/>
          <w:numId w:val="5"/>
        </w:numPr>
        <w:ind w:left="709" w:firstLine="0"/>
        <w:jc w:val="both"/>
        <w:rPr>
          <w:rFonts w:ascii="Times New Roman" w:hAnsi="Times New Roman" w:cs="Times New Roman"/>
          <w:lang w:eastAsia="ru-RU"/>
        </w:rPr>
      </w:pPr>
      <w:r>
        <w:rPr>
          <w:rFonts w:ascii="Times New Roman" w:hAnsi="Times New Roman" w:cs="Times New Roman"/>
          <w:lang w:eastAsia="ru-RU"/>
        </w:rPr>
        <w:t>достижения целей обработки персональных данных; </w:t>
      </w:r>
    </w:p>
    <w:p w14:paraId="5A2F6955" w14:textId="77777777" w:rsidR="00404AC0" w:rsidRDefault="00000000">
      <w:pPr>
        <w:pStyle w:val="afd"/>
        <w:numPr>
          <w:ilvl w:val="0"/>
          <w:numId w:val="5"/>
        </w:numPr>
        <w:ind w:left="709" w:firstLine="0"/>
        <w:jc w:val="both"/>
        <w:rPr>
          <w:rFonts w:ascii="Times New Roman" w:hAnsi="Times New Roman" w:cs="Times New Roman"/>
          <w:lang w:eastAsia="ru-RU"/>
        </w:rPr>
      </w:pPr>
      <w:r>
        <w:rPr>
          <w:rFonts w:ascii="Times New Roman" w:hAnsi="Times New Roman" w:cs="Times New Roman"/>
          <w:lang w:eastAsia="ru-RU"/>
        </w:rPr>
        <w:t>истечения сроков обработки персональных данных;</w:t>
      </w:r>
    </w:p>
    <w:p w14:paraId="67E8C05D" w14:textId="77777777" w:rsidR="00404AC0" w:rsidRDefault="00000000">
      <w:pPr>
        <w:pStyle w:val="afd"/>
        <w:numPr>
          <w:ilvl w:val="0"/>
          <w:numId w:val="5"/>
        </w:numPr>
        <w:ind w:left="709" w:firstLine="0"/>
        <w:jc w:val="both"/>
        <w:rPr>
          <w:rFonts w:ascii="Times New Roman" w:hAnsi="Times New Roman" w:cs="Times New Roman"/>
          <w:lang w:eastAsia="ru-RU"/>
        </w:rPr>
      </w:pPr>
      <w:r>
        <w:rPr>
          <w:rFonts w:ascii="Times New Roman" w:hAnsi="Times New Roman" w:cs="Times New Roman"/>
          <w:lang w:eastAsia="ru-RU"/>
        </w:rPr>
        <w:lastRenderedPageBreak/>
        <w:t>отзыва согласия на обработку персональных данных субъектом персональных данных;</w:t>
      </w:r>
    </w:p>
    <w:p w14:paraId="67288B7F" w14:textId="77777777" w:rsidR="00404AC0" w:rsidRDefault="00000000">
      <w:pPr>
        <w:pStyle w:val="afd"/>
        <w:numPr>
          <w:ilvl w:val="0"/>
          <w:numId w:val="5"/>
        </w:numPr>
        <w:ind w:left="709" w:firstLine="0"/>
        <w:jc w:val="both"/>
        <w:rPr>
          <w:rFonts w:ascii="Times New Roman" w:hAnsi="Times New Roman" w:cs="Times New Roman"/>
          <w:lang w:eastAsia="ru-RU"/>
        </w:rPr>
      </w:pPr>
      <w:r>
        <w:rPr>
          <w:rFonts w:ascii="Times New Roman" w:hAnsi="Times New Roman" w:cs="Times New Roman"/>
          <w:lang w:eastAsia="ru-RU"/>
        </w:rPr>
        <w:t>предъявление уполномоченным государственным органом требования об уничтожении данных;</w:t>
      </w:r>
    </w:p>
    <w:p w14:paraId="197C6D91" w14:textId="77777777" w:rsidR="00404AC0" w:rsidRDefault="00000000">
      <w:pPr>
        <w:pStyle w:val="afd"/>
        <w:numPr>
          <w:ilvl w:val="0"/>
          <w:numId w:val="5"/>
        </w:numPr>
        <w:ind w:left="709" w:firstLine="0"/>
        <w:jc w:val="both"/>
        <w:rPr>
          <w:rFonts w:ascii="Times New Roman" w:hAnsi="Times New Roman" w:cs="Times New Roman"/>
          <w:lang w:eastAsia="ru-RU"/>
        </w:rPr>
      </w:pPr>
      <w:r>
        <w:rPr>
          <w:rFonts w:ascii="Times New Roman" w:hAnsi="Times New Roman" w:cs="Times New Roman"/>
          <w:lang w:eastAsia="ru-RU"/>
        </w:rPr>
        <w:t>ликвидации или реорганизации Оператора.</w:t>
      </w:r>
    </w:p>
    <w:p w14:paraId="558412C4" w14:textId="6596C355" w:rsidR="00404AC0" w:rsidRDefault="00A7645D">
      <w:pPr>
        <w:pStyle w:val="afd"/>
        <w:jc w:val="both"/>
        <w:rPr>
          <w:rFonts w:ascii="Times New Roman" w:hAnsi="Times New Roman" w:cs="Times New Roman"/>
          <w:lang w:eastAsia="ru-RU"/>
        </w:rPr>
      </w:pPr>
      <w:r>
        <w:rPr>
          <w:rFonts w:ascii="Times New Roman" w:hAnsi="Times New Roman" w:cs="Times New Roman"/>
          <w:lang w:eastAsia="ru-RU"/>
        </w:rPr>
        <w:t>9</w:t>
      </w:r>
      <w:r w:rsidR="00F433EB">
        <w:rPr>
          <w:rFonts w:ascii="Times New Roman" w:hAnsi="Times New Roman" w:cs="Times New Roman"/>
          <w:lang w:eastAsia="ru-RU"/>
        </w:rPr>
        <w:t>.2.</w:t>
      </w:r>
      <w:r w:rsidR="00F433EB">
        <w:rPr>
          <w:rFonts w:ascii="Times New Roman" w:hAnsi="Times New Roman" w:cs="Times New Roman"/>
          <w:lang w:eastAsia="ru-RU"/>
        </w:rPr>
        <w:tab/>
        <w:t>Способ уничтожения: электронные массивы данных уничтожаются с помощью программных средств, бумажные носители уничтожаются путем физического разрушения (</w:t>
      </w:r>
      <w:proofErr w:type="spellStart"/>
      <w:r w:rsidR="00F433EB">
        <w:rPr>
          <w:rFonts w:ascii="Times New Roman" w:hAnsi="Times New Roman" w:cs="Times New Roman"/>
          <w:lang w:eastAsia="ru-RU"/>
        </w:rPr>
        <w:t>шредирование</w:t>
      </w:r>
      <w:proofErr w:type="spellEnd"/>
      <w:r w:rsidR="00F433EB">
        <w:rPr>
          <w:rFonts w:ascii="Times New Roman" w:hAnsi="Times New Roman" w:cs="Times New Roman"/>
          <w:lang w:eastAsia="ru-RU"/>
        </w:rPr>
        <w:t>) с приведением в состояние, исключающее дальнейшее прочтение и использование.</w:t>
      </w:r>
    </w:p>
    <w:p w14:paraId="46D0C0CB" w14:textId="471C9999" w:rsidR="00404AC0" w:rsidRDefault="00000000">
      <w:pPr>
        <w:pStyle w:val="afd"/>
        <w:spacing w:before="240" w:after="120"/>
        <w:jc w:val="both"/>
        <w:rPr>
          <w:rFonts w:ascii="Times New Roman" w:hAnsi="Times New Roman" w:cs="Times New Roman"/>
          <w:b/>
          <w:bCs/>
          <w:lang w:eastAsia="ru-RU"/>
        </w:rPr>
      </w:pPr>
      <w:r>
        <w:rPr>
          <w:rFonts w:ascii="Times New Roman" w:hAnsi="Times New Roman" w:cs="Times New Roman"/>
          <w:b/>
          <w:bCs/>
          <w:lang w:eastAsia="ru-RU"/>
        </w:rPr>
        <w:t>1</w:t>
      </w:r>
      <w:r w:rsidR="00F228A0">
        <w:rPr>
          <w:rFonts w:ascii="Times New Roman" w:hAnsi="Times New Roman" w:cs="Times New Roman"/>
          <w:b/>
          <w:bCs/>
          <w:lang w:eastAsia="ru-RU"/>
        </w:rPr>
        <w:t>0</w:t>
      </w:r>
      <w:r>
        <w:rPr>
          <w:rFonts w:ascii="Times New Roman" w:hAnsi="Times New Roman" w:cs="Times New Roman"/>
          <w:b/>
          <w:bCs/>
          <w:lang w:eastAsia="ru-RU"/>
        </w:rPr>
        <w:t>.</w:t>
      </w:r>
      <w:r>
        <w:rPr>
          <w:rFonts w:ascii="Times New Roman" w:hAnsi="Times New Roman" w:cs="Times New Roman"/>
          <w:b/>
          <w:bCs/>
          <w:lang w:eastAsia="ru-RU"/>
        </w:rPr>
        <w:tab/>
        <w:t>ОТЗЫВ СОГЛАСИЯ, УТОЧНЕНИЕ ПЕРСОНАЛЬНЫХ ДАННЫХ</w:t>
      </w:r>
    </w:p>
    <w:p w14:paraId="5FB166CA" w14:textId="025D2866" w:rsidR="00404AC0" w:rsidRDefault="00000000" w:rsidP="00E139D2">
      <w:pPr>
        <w:pStyle w:val="afd"/>
        <w:jc w:val="both"/>
        <w:rPr>
          <w:rFonts w:ascii="Times New Roman" w:hAnsi="Times New Roman" w:cs="Times New Roman"/>
          <w:lang w:eastAsia="ru-RU"/>
        </w:rPr>
      </w:pPr>
      <w:r>
        <w:rPr>
          <w:rFonts w:ascii="Times New Roman" w:hAnsi="Times New Roman" w:cs="Times New Roman"/>
          <w:lang w:eastAsia="ru-RU"/>
        </w:rPr>
        <w:t>1</w:t>
      </w:r>
      <w:r w:rsidR="00097A4F">
        <w:rPr>
          <w:rFonts w:ascii="Times New Roman" w:hAnsi="Times New Roman" w:cs="Times New Roman"/>
          <w:lang w:eastAsia="ru-RU"/>
        </w:rPr>
        <w:t>0</w:t>
      </w:r>
      <w:r>
        <w:rPr>
          <w:rFonts w:ascii="Times New Roman" w:hAnsi="Times New Roman" w:cs="Times New Roman"/>
          <w:lang w:eastAsia="ru-RU"/>
        </w:rPr>
        <w:t>.1.</w:t>
      </w:r>
      <w:r>
        <w:rPr>
          <w:rFonts w:ascii="Times New Roman" w:hAnsi="Times New Roman" w:cs="Times New Roman"/>
          <w:lang w:eastAsia="ru-RU"/>
        </w:rPr>
        <w:tab/>
        <w:t>Вы можете уточнить свои персональные данные и(или) отозвать свое согласие в любое время, отправив свой запрос</w:t>
      </w:r>
      <w:r w:rsidR="00E139D2">
        <w:rPr>
          <w:rFonts w:ascii="Times New Roman" w:hAnsi="Times New Roman" w:cs="Times New Roman"/>
          <w:lang w:eastAsia="ru-RU"/>
        </w:rPr>
        <w:t xml:space="preserve"> </w:t>
      </w:r>
      <w:r>
        <w:rPr>
          <w:rFonts w:ascii="Times New Roman" w:hAnsi="Times New Roman" w:cs="Times New Roman"/>
          <w:lang w:eastAsia="ru-RU"/>
        </w:rPr>
        <w:t>на электронную почту:</w:t>
      </w:r>
      <w:r w:rsidR="00E139D2" w:rsidRPr="00E139D2">
        <w:t xml:space="preserve"> </w:t>
      </w:r>
      <w:hyperlink r:id="rId9" w:history="1">
        <w:r w:rsidR="00E139D2" w:rsidRPr="0035312F">
          <w:rPr>
            <w:rStyle w:val="ab"/>
            <w:rFonts w:ascii="Times New Roman" w:hAnsi="Times New Roman" w:cs="Times New Roman"/>
            <w:lang w:eastAsia="ru-RU"/>
          </w:rPr>
          <w:t>closeithelp@yandex.com</w:t>
        </w:r>
      </w:hyperlink>
      <w:r w:rsidR="00E139D2">
        <w:rPr>
          <w:rFonts w:ascii="Times New Roman" w:hAnsi="Times New Roman" w:cs="Times New Roman"/>
          <w:lang w:eastAsia="ru-RU"/>
        </w:rPr>
        <w:t xml:space="preserve">. </w:t>
      </w:r>
    </w:p>
    <w:p w14:paraId="1743BA9C" w14:textId="48D575C1" w:rsidR="00404AC0" w:rsidRDefault="00000000">
      <w:pPr>
        <w:pStyle w:val="afd"/>
        <w:jc w:val="both"/>
        <w:rPr>
          <w:rFonts w:ascii="Times New Roman" w:hAnsi="Times New Roman" w:cs="Times New Roman"/>
          <w:lang w:eastAsia="ru-RU"/>
        </w:rPr>
      </w:pPr>
      <w:r>
        <w:rPr>
          <w:rFonts w:ascii="Times New Roman" w:hAnsi="Times New Roman" w:cs="Times New Roman"/>
          <w:lang w:eastAsia="ru-RU"/>
        </w:rPr>
        <w:t>1</w:t>
      </w:r>
      <w:r w:rsidR="00433020">
        <w:rPr>
          <w:rFonts w:ascii="Times New Roman" w:hAnsi="Times New Roman" w:cs="Times New Roman"/>
          <w:lang w:eastAsia="ru-RU"/>
        </w:rPr>
        <w:t>0</w:t>
      </w:r>
      <w:r>
        <w:rPr>
          <w:rFonts w:ascii="Times New Roman" w:hAnsi="Times New Roman" w:cs="Times New Roman"/>
          <w:lang w:eastAsia="ru-RU"/>
        </w:rPr>
        <w:t>.2.</w:t>
      </w:r>
      <w:r>
        <w:rPr>
          <w:rFonts w:ascii="Times New Roman" w:hAnsi="Times New Roman" w:cs="Times New Roman"/>
          <w:lang w:eastAsia="ru-RU"/>
        </w:rPr>
        <w:tab/>
      </w:r>
      <w:r w:rsidR="004D75AD" w:rsidRPr="004D75AD">
        <w:rPr>
          <w:rFonts w:ascii="Times New Roman" w:hAnsi="Times New Roman" w:cs="Times New Roman"/>
          <w:lang w:eastAsia="ru-RU"/>
        </w:rPr>
        <w:t>Отзыв Согласия на обработку персональных данных осуществляется путем направления субъектом персональных данных заявления об отзыве согласия на обработку персональных данных Оператору. Субъект персональных данных вправе:</w:t>
      </w:r>
    </w:p>
    <w:p w14:paraId="7863A585" w14:textId="29FBB8F1" w:rsidR="0014486C" w:rsidRDefault="0014486C" w:rsidP="0014486C">
      <w:pPr>
        <w:pStyle w:val="afd"/>
        <w:ind w:left="709"/>
        <w:jc w:val="both"/>
        <w:rPr>
          <w:rFonts w:ascii="Times New Roman" w:hAnsi="Times New Roman" w:cs="Times New Roman"/>
        </w:rPr>
      </w:pPr>
      <w:r>
        <w:rPr>
          <w:rFonts w:ascii="Times New Roman" w:hAnsi="Times New Roman" w:cs="Times New Roman"/>
          <w:lang w:eastAsia="ru-RU"/>
        </w:rPr>
        <w:t>1</w:t>
      </w:r>
      <w:r w:rsidR="005C4424">
        <w:rPr>
          <w:rFonts w:ascii="Times New Roman" w:hAnsi="Times New Roman" w:cs="Times New Roman"/>
          <w:lang w:eastAsia="ru-RU"/>
        </w:rPr>
        <w:t>0</w:t>
      </w:r>
      <w:r>
        <w:rPr>
          <w:rFonts w:ascii="Times New Roman" w:hAnsi="Times New Roman" w:cs="Times New Roman"/>
          <w:lang w:eastAsia="ru-RU"/>
        </w:rPr>
        <w:t>.2.</w:t>
      </w:r>
      <w:r>
        <w:rPr>
          <w:rFonts w:ascii="Times New Roman" w:hAnsi="Times New Roman" w:cs="Times New Roman"/>
        </w:rPr>
        <w:t>1.</w:t>
      </w:r>
      <w:r>
        <w:rPr>
          <w:rFonts w:ascii="Times New Roman" w:hAnsi="Times New Roman" w:cs="Times New Roman"/>
        </w:rPr>
        <w:tab/>
      </w:r>
      <w:r w:rsidRPr="00E47891">
        <w:rPr>
          <w:rFonts w:ascii="Times New Roman" w:hAnsi="Times New Roman" w:cs="Times New Roman"/>
        </w:rPr>
        <w:t>использовать установленную форму заявления (Приложение №1 к Согласию</w:t>
      </w:r>
      <w:r>
        <w:rPr>
          <w:rFonts w:ascii="Times New Roman" w:hAnsi="Times New Roman" w:cs="Times New Roman"/>
        </w:rPr>
        <w:t xml:space="preserve"> на обработку персональных данных</w:t>
      </w:r>
      <w:r w:rsidRPr="00E47891">
        <w:rPr>
          <w:rFonts w:ascii="Times New Roman" w:hAnsi="Times New Roman" w:cs="Times New Roman"/>
        </w:rPr>
        <w:t>)</w:t>
      </w:r>
      <w:r>
        <w:rPr>
          <w:rFonts w:ascii="Times New Roman" w:hAnsi="Times New Roman" w:cs="Times New Roman"/>
        </w:rPr>
        <w:t xml:space="preserve">; </w:t>
      </w:r>
    </w:p>
    <w:p w14:paraId="21D1DA6D" w14:textId="69667EFC" w:rsidR="0014486C" w:rsidRDefault="0014486C" w:rsidP="0014486C">
      <w:pPr>
        <w:pStyle w:val="afd"/>
        <w:ind w:left="709"/>
        <w:jc w:val="both"/>
        <w:rPr>
          <w:rFonts w:ascii="Times New Roman" w:hAnsi="Times New Roman" w:cs="Times New Roman"/>
        </w:rPr>
      </w:pPr>
      <w:r>
        <w:rPr>
          <w:rFonts w:ascii="Times New Roman" w:hAnsi="Times New Roman" w:cs="Times New Roman"/>
          <w:lang w:eastAsia="ru-RU"/>
        </w:rPr>
        <w:t>1</w:t>
      </w:r>
      <w:r w:rsidR="00242B88">
        <w:rPr>
          <w:rFonts w:ascii="Times New Roman" w:hAnsi="Times New Roman" w:cs="Times New Roman"/>
          <w:lang w:eastAsia="ru-RU"/>
        </w:rPr>
        <w:t>0</w:t>
      </w:r>
      <w:r>
        <w:rPr>
          <w:rFonts w:ascii="Times New Roman" w:hAnsi="Times New Roman" w:cs="Times New Roman"/>
          <w:lang w:eastAsia="ru-RU"/>
        </w:rPr>
        <w:t>.2.</w:t>
      </w:r>
      <w:r>
        <w:rPr>
          <w:rFonts w:ascii="Times New Roman" w:hAnsi="Times New Roman" w:cs="Times New Roman"/>
        </w:rPr>
        <w:t>2.</w:t>
      </w:r>
      <w:r>
        <w:rPr>
          <w:rFonts w:ascii="Times New Roman" w:hAnsi="Times New Roman" w:cs="Times New Roman"/>
        </w:rPr>
        <w:tab/>
        <w:t xml:space="preserve">использовать произвольную форму заявления. </w:t>
      </w:r>
      <w:r w:rsidRPr="005C3EB9">
        <w:rPr>
          <w:rFonts w:ascii="Times New Roman" w:hAnsi="Times New Roman" w:cs="Times New Roman"/>
        </w:rPr>
        <w:t xml:space="preserve">В целях однозначной идентификации субъекта персональных данных и рассмотрения его </w:t>
      </w:r>
      <w:r>
        <w:rPr>
          <w:rFonts w:ascii="Times New Roman" w:hAnsi="Times New Roman" w:cs="Times New Roman"/>
        </w:rPr>
        <w:t xml:space="preserve">заявления </w:t>
      </w:r>
      <w:r w:rsidRPr="00B07EDA">
        <w:rPr>
          <w:rFonts w:ascii="Times New Roman" w:hAnsi="Times New Roman" w:cs="Times New Roman"/>
        </w:rPr>
        <w:t>об отзыве согласия на обработку персональных данных</w:t>
      </w:r>
      <w:r w:rsidRPr="005C3EB9">
        <w:rPr>
          <w:rFonts w:ascii="Times New Roman" w:hAnsi="Times New Roman" w:cs="Times New Roman"/>
        </w:rPr>
        <w:t xml:space="preserve">, заявление в обязательном порядке </w:t>
      </w:r>
      <w:r>
        <w:rPr>
          <w:rFonts w:ascii="Times New Roman" w:hAnsi="Times New Roman" w:cs="Times New Roman"/>
        </w:rPr>
        <w:t xml:space="preserve">должно </w:t>
      </w:r>
      <w:r w:rsidRPr="005C3EB9">
        <w:rPr>
          <w:rFonts w:ascii="Times New Roman" w:hAnsi="Times New Roman" w:cs="Times New Roman"/>
        </w:rPr>
        <w:t>содержать следующие сведения:</w:t>
      </w:r>
      <w:r>
        <w:rPr>
          <w:rFonts w:ascii="Times New Roman" w:hAnsi="Times New Roman" w:cs="Times New Roman"/>
        </w:rPr>
        <w:t xml:space="preserve"> контактные данные субъекта – ФИО, номер телефона, адрес электронной почты; данные субъекта, </w:t>
      </w:r>
      <w:r w:rsidRPr="00DF2BCD">
        <w:rPr>
          <w:rFonts w:ascii="Times New Roman" w:hAnsi="Times New Roman" w:cs="Times New Roman"/>
        </w:rPr>
        <w:t>указанные субъектом персональных данных на сайте Оператора</w:t>
      </w:r>
      <w:r>
        <w:rPr>
          <w:rFonts w:ascii="Times New Roman" w:hAnsi="Times New Roman" w:cs="Times New Roman"/>
        </w:rPr>
        <w:t xml:space="preserve"> – ФИО, адрес электронной почты. </w:t>
      </w:r>
    </w:p>
    <w:p w14:paraId="1C5AC2FF" w14:textId="4726ECA1" w:rsidR="00404AC0" w:rsidRDefault="00000000" w:rsidP="000E7B4C">
      <w:pPr>
        <w:pStyle w:val="afd"/>
        <w:jc w:val="both"/>
        <w:rPr>
          <w:rFonts w:ascii="Times New Roman" w:hAnsi="Times New Roman" w:cs="Times New Roman"/>
          <w:lang w:eastAsia="ru-RU"/>
        </w:rPr>
      </w:pPr>
      <w:r>
        <w:rPr>
          <w:rFonts w:ascii="Times New Roman" w:hAnsi="Times New Roman" w:cs="Times New Roman"/>
          <w:lang w:eastAsia="ru-RU"/>
        </w:rPr>
        <w:t>1</w:t>
      </w:r>
      <w:r w:rsidR="00D703F9">
        <w:rPr>
          <w:rFonts w:ascii="Times New Roman" w:hAnsi="Times New Roman" w:cs="Times New Roman"/>
          <w:lang w:eastAsia="ru-RU"/>
        </w:rPr>
        <w:t>0</w:t>
      </w:r>
      <w:r>
        <w:rPr>
          <w:rFonts w:ascii="Times New Roman" w:hAnsi="Times New Roman" w:cs="Times New Roman"/>
          <w:lang w:eastAsia="ru-RU"/>
        </w:rPr>
        <w:t>.</w:t>
      </w:r>
      <w:r w:rsidR="000E7B4C">
        <w:rPr>
          <w:rFonts w:ascii="Times New Roman" w:hAnsi="Times New Roman" w:cs="Times New Roman"/>
          <w:lang w:eastAsia="ru-RU"/>
        </w:rPr>
        <w:t>3</w:t>
      </w:r>
      <w:r>
        <w:rPr>
          <w:rFonts w:ascii="Times New Roman" w:hAnsi="Times New Roman" w:cs="Times New Roman"/>
          <w:lang w:eastAsia="ru-RU"/>
        </w:rPr>
        <w:t>.</w:t>
      </w:r>
      <w:r>
        <w:rPr>
          <w:rFonts w:ascii="Times New Roman" w:hAnsi="Times New Roman" w:cs="Times New Roman"/>
          <w:lang w:eastAsia="ru-RU"/>
        </w:rPr>
        <w:tab/>
        <w:t>В соответствии с частью 5 статьи 21 Федерального закона от 27.07.2006 № 152-ФЗ «О персональных данных», а также Положением о порядке рассмотрения запросов субъектов персональных данных, в случае отзыва субъектом персональных данных согласия на обработку его персональных данных Оператор обязан прекратить их обработку. При этом, если сохранение персональных данных более не требуется для целей их обработки, Оператор обязан уничтожить соответствующие персональные данные или обеспечить их уничтожение в срок, не превышающий тридцати дней с даты поступления указанного отзыва.</w:t>
      </w:r>
    </w:p>
    <w:p w14:paraId="60F77FAF" w14:textId="1DDA7205" w:rsidR="00404AC0" w:rsidRDefault="0053760B" w:rsidP="0053760B">
      <w:pPr>
        <w:pStyle w:val="afd"/>
        <w:jc w:val="both"/>
        <w:rPr>
          <w:rFonts w:ascii="Times New Roman" w:hAnsi="Times New Roman" w:cs="Times New Roman"/>
          <w:lang w:eastAsia="ru-RU"/>
        </w:rPr>
      </w:pPr>
      <w:r>
        <w:rPr>
          <w:rFonts w:ascii="Times New Roman" w:hAnsi="Times New Roman" w:cs="Times New Roman"/>
          <w:lang w:eastAsia="ru-RU"/>
        </w:rPr>
        <w:t>1</w:t>
      </w:r>
      <w:r w:rsidR="00E11573">
        <w:rPr>
          <w:rFonts w:ascii="Times New Roman" w:hAnsi="Times New Roman" w:cs="Times New Roman"/>
          <w:lang w:eastAsia="ru-RU"/>
        </w:rPr>
        <w:t>0</w:t>
      </w:r>
      <w:r>
        <w:rPr>
          <w:rFonts w:ascii="Times New Roman" w:hAnsi="Times New Roman" w:cs="Times New Roman"/>
          <w:lang w:eastAsia="ru-RU"/>
        </w:rPr>
        <w:t>.4.</w:t>
      </w:r>
      <w:r>
        <w:rPr>
          <w:rFonts w:ascii="Times New Roman" w:hAnsi="Times New Roman" w:cs="Times New Roman"/>
          <w:lang w:eastAsia="ru-RU"/>
        </w:rPr>
        <w:tab/>
        <w:t>Факт уничтожения персональных данных субъекта подтверждается соответствующим Актом об уничтожении персональных данных</w:t>
      </w:r>
      <w:r w:rsidR="00452C39">
        <w:rPr>
          <w:rFonts w:ascii="Times New Roman" w:hAnsi="Times New Roman" w:cs="Times New Roman"/>
          <w:lang w:eastAsia="ru-RU"/>
        </w:rPr>
        <w:t>.</w:t>
      </w:r>
    </w:p>
    <w:p w14:paraId="11EA4E9E" w14:textId="6F8F77B0" w:rsidR="00404AC0" w:rsidRDefault="00000000">
      <w:pPr>
        <w:pStyle w:val="afd"/>
        <w:jc w:val="both"/>
        <w:rPr>
          <w:rFonts w:ascii="Times New Roman" w:hAnsi="Times New Roman" w:cs="Times New Roman"/>
          <w:lang w:eastAsia="ru-RU"/>
        </w:rPr>
      </w:pPr>
      <w:r>
        <w:rPr>
          <w:rFonts w:ascii="Times New Roman" w:hAnsi="Times New Roman" w:cs="Times New Roman"/>
          <w:lang w:eastAsia="ru-RU"/>
        </w:rPr>
        <w:t>1</w:t>
      </w:r>
      <w:r w:rsidR="00F97CFC">
        <w:rPr>
          <w:rFonts w:ascii="Times New Roman" w:hAnsi="Times New Roman" w:cs="Times New Roman"/>
          <w:lang w:eastAsia="ru-RU"/>
        </w:rPr>
        <w:t>0</w:t>
      </w:r>
      <w:r>
        <w:rPr>
          <w:rFonts w:ascii="Times New Roman" w:hAnsi="Times New Roman" w:cs="Times New Roman"/>
          <w:lang w:eastAsia="ru-RU"/>
        </w:rPr>
        <w:t>.</w:t>
      </w:r>
      <w:r w:rsidR="00F15856">
        <w:rPr>
          <w:rFonts w:ascii="Times New Roman" w:hAnsi="Times New Roman" w:cs="Times New Roman"/>
          <w:lang w:eastAsia="ru-RU"/>
        </w:rPr>
        <w:t>5</w:t>
      </w:r>
      <w:r>
        <w:rPr>
          <w:rFonts w:ascii="Times New Roman" w:hAnsi="Times New Roman" w:cs="Times New Roman"/>
          <w:lang w:eastAsia="ru-RU"/>
        </w:rPr>
        <w:t>.</w:t>
      </w:r>
      <w:r>
        <w:rPr>
          <w:rFonts w:ascii="Times New Roman" w:hAnsi="Times New Roman" w:cs="Times New Roman"/>
          <w:lang w:eastAsia="ru-RU"/>
        </w:rPr>
        <w:tab/>
        <w:t>Отзыв согласия не повлияет на законность обработки, основанной на ранее выданном согласии. В случае отзыва вашего согласия и при отсутствии иных законных оснований для обработки данных все ваши данные будут уничтожены, что сделает невозможным контактирование с вами.</w:t>
      </w:r>
    </w:p>
    <w:p w14:paraId="64D6C868" w14:textId="2EDD635F" w:rsidR="00404AC0" w:rsidRDefault="00645BA4">
      <w:pPr>
        <w:pStyle w:val="afd"/>
        <w:spacing w:before="240" w:after="120"/>
        <w:jc w:val="both"/>
        <w:rPr>
          <w:rFonts w:ascii="Times New Roman" w:hAnsi="Times New Roman" w:cs="Times New Roman"/>
          <w:b/>
          <w:bCs/>
          <w:lang w:eastAsia="ru-RU"/>
        </w:rPr>
      </w:pPr>
      <w:r>
        <w:rPr>
          <w:rFonts w:ascii="Times New Roman" w:hAnsi="Times New Roman" w:cs="Times New Roman"/>
          <w:b/>
          <w:bCs/>
          <w:lang w:eastAsia="ru-RU"/>
        </w:rPr>
        <w:t>11.</w:t>
      </w:r>
      <w:r>
        <w:rPr>
          <w:rFonts w:ascii="Times New Roman" w:hAnsi="Times New Roman" w:cs="Times New Roman"/>
          <w:b/>
          <w:bCs/>
          <w:lang w:eastAsia="ru-RU"/>
        </w:rPr>
        <w:tab/>
        <w:t>ОБНОВЛЕНИЕ НАСТОЯЩЕЙ ПОЛИТИКИ</w:t>
      </w:r>
    </w:p>
    <w:p w14:paraId="1ED322C9" w14:textId="2C56F8ED" w:rsidR="00404AC0" w:rsidRDefault="00000000">
      <w:pPr>
        <w:pStyle w:val="afd"/>
        <w:numPr>
          <w:ilvl w:val="0"/>
          <w:numId w:val="6"/>
        </w:numPr>
        <w:ind w:left="0" w:hanging="11"/>
        <w:jc w:val="both"/>
        <w:rPr>
          <w:rFonts w:ascii="Times New Roman" w:hAnsi="Times New Roman" w:cs="Times New Roman"/>
          <w:lang w:eastAsia="ru-RU"/>
        </w:rPr>
      </w:pPr>
      <w:r>
        <w:rPr>
          <w:rFonts w:ascii="Times New Roman" w:hAnsi="Times New Roman" w:cs="Times New Roman"/>
          <w:lang w:eastAsia="ru-RU"/>
        </w:rPr>
        <w:t xml:space="preserve">Оператор может обновлять настоящую Политику конфиденциальности. Новые версии Политики конфиденциальности будут публиковаться на Сайте в сети Интернет по адресу: </w:t>
      </w:r>
      <w:r w:rsidRPr="005113EE">
        <w:rPr>
          <w:rFonts w:ascii="Times New Roman" w:hAnsi="Times New Roman" w:cs="Times New Roman"/>
          <w:lang w:eastAsia="ru-RU"/>
        </w:rPr>
        <w:t>«</w:t>
      </w:r>
      <w:r w:rsidR="006E74EE" w:rsidRPr="005113EE">
        <w:rPr>
          <w:rFonts w:ascii="Times New Roman" w:hAnsi="Times New Roman" w:cs="Times New Roman"/>
          <w:lang w:eastAsia="ru-RU"/>
        </w:rPr>
        <w:t>https://closeit.ru</w:t>
      </w:r>
      <w:r w:rsidR="00AF50D9" w:rsidRPr="005113EE">
        <w:rPr>
          <w:rFonts w:ascii="Times New Roman" w:hAnsi="Times New Roman" w:cs="Times New Roman"/>
          <w:lang w:eastAsia="ru-RU"/>
        </w:rPr>
        <w:t>/</w:t>
      </w:r>
      <w:r w:rsidR="009069B9" w:rsidRPr="005113EE">
        <w:rPr>
          <w:rFonts w:ascii="Times New Roman" w:hAnsi="Times New Roman" w:cs="Times New Roman"/>
          <w:lang w:eastAsia="ru-RU"/>
        </w:rPr>
        <w:t>privacy_policy».</w:t>
      </w:r>
      <w:r>
        <w:rPr>
          <w:rFonts w:ascii="Times New Roman" w:hAnsi="Times New Roman" w:cs="Times New Roman"/>
          <w:lang w:eastAsia="ru-RU"/>
        </w:rPr>
        <w:t xml:space="preserve"> </w:t>
      </w:r>
    </w:p>
    <w:p w14:paraId="24EA4D2A" w14:textId="77777777" w:rsidR="00404AC0" w:rsidRDefault="00000000">
      <w:pPr>
        <w:pStyle w:val="afd"/>
        <w:numPr>
          <w:ilvl w:val="0"/>
          <w:numId w:val="6"/>
        </w:numPr>
        <w:ind w:left="0" w:hanging="11"/>
        <w:jc w:val="both"/>
        <w:rPr>
          <w:rFonts w:ascii="Times New Roman" w:hAnsi="Times New Roman" w:cs="Times New Roman"/>
          <w:lang w:eastAsia="ru-RU"/>
        </w:rPr>
      </w:pPr>
      <w:r>
        <w:rPr>
          <w:rFonts w:ascii="Times New Roman" w:hAnsi="Times New Roman" w:cs="Times New Roman"/>
          <w:lang w:eastAsia="ru-RU"/>
        </w:rPr>
        <w:t>Изменения в Политику конфиденциальности вступают в силу с момента публикации обновленной версии Политики конфиденциальности.</w:t>
      </w:r>
    </w:p>
    <w:p w14:paraId="4B9F1D6C" w14:textId="77777777" w:rsidR="00404AC0" w:rsidRDefault="00000000">
      <w:pPr>
        <w:pStyle w:val="afd"/>
        <w:numPr>
          <w:ilvl w:val="0"/>
          <w:numId w:val="6"/>
        </w:numPr>
        <w:ind w:left="0" w:hanging="11"/>
        <w:jc w:val="both"/>
        <w:rPr>
          <w:rFonts w:ascii="Times New Roman" w:hAnsi="Times New Roman" w:cs="Times New Roman"/>
          <w:lang w:eastAsia="ru-RU"/>
        </w:rPr>
      </w:pPr>
      <w:r>
        <w:rPr>
          <w:rFonts w:ascii="Times New Roman" w:hAnsi="Times New Roman" w:cs="Times New Roman"/>
          <w:lang w:eastAsia="ru-RU"/>
        </w:rPr>
        <w:t>Правовое регулирование отношений, возникающих в связи с обработкой персональных данных на Сайте, осуществляется законодательством Российской Федерации. Применимым правом для отношений, возникающих в связи с обработкой персональных данных на Сайте, является право Российской Федерации.</w:t>
      </w:r>
    </w:p>
    <w:p w14:paraId="323897EB" w14:textId="16D9DB20" w:rsidR="00404AC0" w:rsidRDefault="00000000">
      <w:pPr>
        <w:pStyle w:val="afd"/>
        <w:numPr>
          <w:ilvl w:val="0"/>
          <w:numId w:val="6"/>
        </w:numPr>
        <w:ind w:left="0" w:hanging="11"/>
        <w:jc w:val="both"/>
        <w:rPr>
          <w:rFonts w:ascii="Times New Roman" w:hAnsi="Times New Roman" w:cs="Times New Roman"/>
          <w:lang w:eastAsia="ru-RU"/>
        </w:rPr>
      </w:pPr>
      <w:r>
        <w:rPr>
          <w:rFonts w:ascii="Times New Roman" w:hAnsi="Times New Roman" w:cs="Times New Roman"/>
          <w:lang w:eastAsia="ru-RU"/>
        </w:rPr>
        <w:lastRenderedPageBreak/>
        <w:t xml:space="preserve">Рекомендуем вам при каждом посещении </w:t>
      </w:r>
      <w:r>
        <w:rPr>
          <w:rFonts w:ascii="Times New Roman" w:hAnsi="Times New Roman" w:cs="Times New Roman"/>
          <w:lang w:val="en-US" w:eastAsia="ru-RU"/>
        </w:rPr>
        <w:t>C</w:t>
      </w:r>
      <w:proofErr w:type="spellStart"/>
      <w:r>
        <w:rPr>
          <w:rFonts w:ascii="Times New Roman" w:hAnsi="Times New Roman" w:cs="Times New Roman"/>
          <w:lang w:eastAsia="ru-RU"/>
        </w:rPr>
        <w:t>айта</w:t>
      </w:r>
      <w:proofErr w:type="spellEnd"/>
      <w:r>
        <w:rPr>
          <w:rFonts w:ascii="Times New Roman" w:hAnsi="Times New Roman" w:cs="Times New Roman"/>
          <w:lang w:eastAsia="ru-RU"/>
        </w:rPr>
        <w:t xml:space="preserve"> «</w:t>
      </w:r>
      <w:r w:rsidR="00FE799B" w:rsidRPr="00FE799B">
        <w:rPr>
          <w:rFonts w:ascii="Times New Roman" w:hAnsi="Times New Roman" w:cs="Times New Roman"/>
          <w:lang w:eastAsia="ru-RU"/>
        </w:rPr>
        <w:t>closeit.ru</w:t>
      </w:r>
      <w:r>
        <w:rPr>
          <w:rFonts w:ascii="Times New Roman" w:hAnsi="Times New Roman" w:cs="Times New Roman"/>
          <w:lang w:eastAsia="ru-RU"/>
        </w:rPr>
        <w:t>» проверять страницу Политики конфиденциальности, чтобы убедиться, что вас устраивает ее действующая редакция.</w:t>
      </w:r>
    </w:p>
    <w:p w14:paraId="432243B5" w14:textId="77777777" w:rsidR="000644C9" w:rsidRDefault="000644C9">
      <w:pPr>
        <w:pStyle w:val="afd"/>
        <w:jc w:val="both"/>
        <w:rPr>
          <w:rFonts w:ascii="Times New Roman" w:hAnsi="Times New Roman" w:cs="Times New Roman"/>
          <w:lang w:eastAsia="ru-RU"/>
        </w:rPr>
      </w:pPr>
    </w:p>
    <w:p w14:paraId="62F1ABF0" w14:textId="77777777" w:rsidR="000644C9" w:rsidRDefault="000644C9">
      <w:pPr>
        <w:pStyle w:val="afd"/>
        <w:jc w:val="both"/>
        <w:rPr>
          <w:rFonts w:ascii="Times New Roman" w:hAnsi="Times New Roman" w:cs="Times New Roman"/>
          <w:lang w:eastAsia="ru-RU"/>
        </w:rPr>
      </w:pPr>
    </w:p>
    <w:p w14:paraId="7CB88843" w14:textId="4746D09C" w:rsidR="00404AC0" w:rsidRDefault="00000000">
      <w:pPr>
        <w:pStyle w:val="afd"/>
        <w:ind w:left="4395"/>
        <w:jc w:val="both"/>
        <w:rPr>
          <w:rFonts w:ascii="Times New Roman" w:hAnsi="Times New Roman" w:cs="Times New Roman"/>
          <w:color w:val="000000" w:themeColor="text1"/>
        </w:rPr>
      </w:pPr>
      <w:r>
        <w:rPr>
          <w:rFonts w:ascii="Times New Roman" w:hAnsi="Times New Roman" w:cs="Times New Roman"/>
          <w:color w:val="000000" w:themeColor="text1"/>
        </w:rPr>
        <w:t>Приложение №1</w:t>
      </w:r>
      <w:r w:rsidR="00392B72">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к Политике конфиденциальности </w:t>
      </w:r>
      <w:r w:rsidR="00BF3DD1">
        <w:rPr>
          <w:rFonts w:ascii="Times New Roman" w:hAnsi="Times New Roman" w:cs="Times New Roman"/>
          <w:color w:val="000000" w:themeColor="text1"/>
        </w:rPr>
        <w:t>С</w:t>
      </w:r>
      <w:r>
        <w:rPr>
          <w:rFonts w:ascii="Times New Roman" w:hAnsi="Times New Roman" w:cs="Times New Roman"/>
          <w:color w:val="000000" w:themeColor="text1"/>
        </w:rPr>
        <w:t xml:space="preserve">айта </w:t>
      </w:r>
      <w:r w:rsidR="008E1ADD" w:rsidRPr="008E1ADD">
        <w:rPr>
          <w:rFonts w:ascii="Times New Roman" w:hAnsi="Times New Roman" w:cs="Times New Roman"/>
          <w:color w:val="000000" w:themeColor="text1"/>
        </w:rPr>
        <w:t>«https://closeit.ru»</w:t>
      </w:r>
    </w:p>
    <w:p w14:paraId="4E505DC9" w14:textId="77777777" w:rsidR="00404AC0" w:rsidRDefault="00404AC0">
      <w:pPr>
        <w:spacing w:line="276" w:lineRule="auto"/>
        <w:ind w:left="5954"/>
        <w:jc w:val="both"/>
        <w:rPr>
          <w:rFonts w:ascii="Times New Roman" w:eastAsia="Cambria" w:hAnsi="Times New Roman" w:cs="Times New Roman"/>
          <w:b/>
          <w:bCs/>
          <w:color w:val="000000"/>
        </w:rPr>
      </w:pPr>
    </w:p>
    <w:p w14:paraId="7C2AD423" w14:textId="77777777" w:rsidR="00404AC0" w:rsidRDefault="00000000">
      <w:pPr>
        <w:spacing w:line="276" w:lineRule="auto"/>
        <w:jc w:val="center"/>
        <w:rPr>
          <w:rFonts w:ascii="Times New Roman" w:eastAsia="Cambria" w:hAnsi="Times New Roman" w:cs="Times New Roman"/>
          <w:b/>
          <w:bCs/>
          <w:color w:val="000000"/>
        </w:rPr>
      </w:pPr>
      <w:r>
        <w:rPr>
          <w:rFonts w:ascii="Times New Roman" w:eastAsia="Cambria" w:hAnsi="Times New Roman" w:cs="Times New Roman"/>
          <w:b/>
          <w:bCs/>
          <w:color w:val="000000"/>
        </w:rPr>
        <w:t>ПОРЯДОК ДЕЙСТВИЙ ОПЕРАТОРА</w:t>
      </w:r>
    </w:p>
    <w:p w14:paraId="1219470B" w14:textId="77777777" w:rsidR="00404AC0" w:rsidRDefault="00000000">
      <w:pPr>
        <w:spacing w:line="276" w:lineRule="auto"/>
        <w:jc w:val="center"/>
        <w:rPr>
          <w:rFonts w:ascii="Times New Roman" w:eastAsia="Cambria" w:hAnsi="Times New Roman" w:cs="Times New Roman"/>
          <w:b/>
          <w:bCs/>
          <w:color w:val="000000"/>
        </w:rPr>
      </w:pPr>
      <w:r>
        <w:rPr>
          <w:rFonts w:ascii="Times New Roman" w:eastAsia="Cambria" w:hAnsi="Times New Roman" w:cs="Times New Roman"/>
          <w:b/>
          <w:bCs/>
          <w:color w:val="000000"/>
        </w:rPr>
        <w:t>в ответ на обращения субъектов персональных данных</w:t>
      </w:r>
    </w:p>
    <w:p w14:paraId="6EC71C14" w14:textId="77777777" w:rsidR="00404AC0" w:rsidRDefault="00404AC0">
      <w:pPr>
        <w:spacing w:line="276" w:lineRule="auto"/>
        <w:jc w:val="center"/>
        <w:rPr>
          <w:rFonts w:ascii="Times New Roman" w:eastAsia="Cambria" w:hAnsi="Times New Roman" w:cs="Times New Roman"/>
          <w:b/>
          <w:bCs/>
          <w:color w:val="000000"/>
        </w:rPr>
      </w:pPr>
    </w:p>
    <w:tbl>
      <w:tblPr>
        <w:tblStyle w:val="aff0"/>
        <w:tblW w:w="9339" w:type="dxa"/>
        <w:tblLayout w:type="fixed"/>
        <w:tblLook w:val="04A0" w:firstRow="1" w:lastRow="0" w:firstColumn="1" w:lastColumn="0" w:noHBand="0" w:noVBand="1"/>
      </w:tblPr>
      <w:tblGrid>
        <w:gridCol w:w="2121"/>
        <w:gridCol w:w="7218"/>
      </w:tblGrid>
      <w:tr w:rsidR="00404AC0" w14:paraId="5EED22FE" w14:textId="77777777">
        <w:tc>
          <w:tcPr>
            <w:tcW w:w="2121" w:type="dxa"/>
            <w:vAlign w:val="center"/>
          </w:tcPr>
          <w:p w14:paraId="678D161C" w14:textId="77777777" w:rsidR="00404AC0" w:rsidRDefault="00000000">
            <w:pPr>
              <w:spacing w:line="276" w:lineRule="auto"/>
              <w:rPr>
                <w:rFonts w:ascii="Times New Roman" w:eastAsia="Cambria" w:hAnsi="Times New Roman" w:cs="Times New Roman"/>
                <w:b/>
                <w:bCs/>
                <w:color w:val="000000"/>
                <w:sz w:val="20"/>
                <w:szCs w:val="20"/>
              </w:rPr>
            </w:pPr>
            <w:r>
              <w:rPr>
                <w:rFonts w:ascii="Times New Roman" w:eastAsia="Cambria" w:hAnsi="Times New Roman" w:cs="Times New Roman"/>
                <w:b/>
                <w:bCs/>
                <w:color w:val="000000"/>
                <w:kern w:val="0"/>
                <w:sz w:val="20"/>
                <w:szCs w:val="20"/>
              </w:rPr>
              <w:t>№</w:t>
            </w:r>
          </w:p>
        </w:tc>
        <w:tc>
          <w:tcPr>
            <w:tcW w:w="7217" w:type="dxa"/>
          </w:tcPr>
          <w:p w14:paraId="2A963146" w14:textId="77777777" w:rsidR="00404AC0" w:rsidRDefault="00000000">
            <w:pPr>
              <w:spacing w:line="276" w:lineRule="auto"/>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1</w:t>
            </w:r>
          </w:p>
        </w:tc>
      </w:tr>
      <w:tr w:rsidR="00404AC0" w14:paraId="5DF28580" w14:textId="77777777">
        <w:tc>
          <w:tcPr>
            <w:tcW w:w="2121" w:type="dxa"/>
            <w:vAlign w:val="center"/>
          </w:tcPr>
          <w:p w14:paraId="4A645EF0" w14:textId="77777777" w:rsidR="00404AC0" w:rsidRDefault="00000000">
            <w:pPr>
              <w:spacing w:line="276" w:lineRule="auto"/>
              <w:rPr>
                <w:rFonts w:ascii="Times New Roman" w:eastAsia="Cambria" w:hAnsi="Times New Roman" w:cs="Times New Roman"/>
                <w:b/>
                <w:bCs/>
                <w:color w:val="000000"/>
                <w:sz w:val="20"/>
                <w:szCs w:val="20"/>
              </w:rPr>
            </w:pPr>
            <w:r>
              <w:rPr>
                <w:rFonts w:ascii="Times New Roman" w:eastAsia="Cambria" w:hAnsi="Times New Roman" w:cs="Times New Roman"/>
                <w:b/>
                <w:bCs/>
                <w:color w:val="000000"/>
                <w:kern w:val="0"/>
                <w:sz w:val="20"/>
                <w:szCs w:val="20"/>
              </w:rPr>
              <w:t>Обращение / запрос</w:t>
            </w:r>
          </w:p>
        </w:tc>
        <w:tc>
          <w:tcPr>
            <w:tcW w:w="7217" w:type="dxa"/>
          </w:tcPr>
          <w:p w14:paraId="079AEFE9" w14:textId="77777777" w:rsidR="00404AC0" w:rsidRDefault="00000000">
            <w:pPr>
              <w:spacing w:line="276" w:lineRule="auto"/>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Наличие персональных данных</w:t>
            </w:r>
          </w:p>
        </w:tc>
      </w:tr>
      <w:tr w:rsidR="00404AC0" w14:paraId="050AF661" w14:textId="77777777">
        <w:tc>
          <w:tcPr>
            <w:tcW w:w="2121" w:type="dxa"/>
            <w:vAlign w:val="center"/>
          </w:tcPr>
          <w:p w14:paraId="3BF860C2" w14:textId="77777777" w:rsidR="00404AC0" w:rsidRDefault="00000000">
            <w:pPr>
              <w:spacing w:line="276" w:lineRule="auto"/>
              <w:rPr>
                <w:rFonts w:ascii="Times New Roman" w:eastAsia="Cambria" w:hAnsi="Times New Roman" w:cs="Times New Roman"/>
                <w:b/>
                <w:bCs/>
                <w:color w:val="000000"/>
                <w:sz w:val="20"/>
                <w:szCs w:val="20"/>
              </w:rPr>
            </w:pPr>
            <w:r>
              <w:rPr>
                <w:rFonts w:ascii="Times New Roman" w:eastAsia="Cambria" w:hAnsi="Times New Roman" w:cs="Times New Roman"/>
                <w:b/>
                <w:bCs/>
                <w:color w:val="000000"/>
                <w:kern w:val="0"/>
                <w:sz w:val="20"/>
                <w:szCs w:val="20"/>
              </w:rPr>
              <w:t>Варианты действий</w:t>
            </w:r>
          </w:p>
        </w:tc>
        <w:tc>
          <w:tcPr>
            <w:tcW w:w="7217" w:type="dxa"/>
          </w:tcPr>
          <w:p w14:paraId="42A4C379" w14:textId="77777777" w:rsidR="00404AC0" w:rsidRDefault="00000000">
            <w:pPr>
              <w:pStyle w:val="af3"/>
              <w:numPr>
                <w:ilvl w:val="0"/>
                <w:numId w:val="8"/>
              </w:numPr>
              <w:spacing w:after="0"/>
              <w:ind w:left="318" w:hanging="318"/>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Подтверждение обработки персональных данных</w:t>
            </w:r>
          </w:p>
          <w:p w14:paraId="45EBE05C" w14:textId="77777777" w:rsidR="00404AC0" w:rsidRDefault="00000000">
            <w:pPr>
              <w:pStyle w:val="af3"/>
              <w:numPr>
                <w:ilvl w:val="0"/>
                <w:numId w:val="8"/>
              </w:numPr>
              <w:spacing w:after="0"/>
              <w:ind w:left="318" w:hanging="318"/>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Отказ от подтверждения обработки персональных данных</w:t>
            </w:r>
          </w:p>
        </w:tc>
      </w:tr>
      <w:tr w:rsidR="00404AC0" w14:paraId="0A7139EF" w14:textId="77777777">
        <w:tc>
          <w:tcPr>
            <w:tcW w:w="2121" w:type="dxa"/>
            <w:vAlign w:val="center"/>
          </w:tcPr>
          <w:p w14:paraId="109A8942" w14:textId="77777777" w:rsidR="00404AC0" w:rsidRDefault="00000000">
            <w:pPr>
              <w:spacing w:line="276" w:lineRule="auto"/>
              <w:rPr>
                <w:rFonts w:ascii="Times New Roman" w:eastAsia="Cambria" w:hAnsi="Times New Roman" w:cs="Times New Roman"/>
                <w:b/>
                <w:bCs/>
                <w:color w:val="000000"/>
                <w:sz w:val="20"/>
                <w:szCs w:val="20"/>
              </w:rPr>
            </w:pPr>
            <w:r>
              <w:rPr>
                <w:rFonts w:ascii="Times New Roman" w:eastAsia="Cambria" w:hAnsi="Times New Roman" w:cs="Times New Roman"/>
                <w:b/>
                <w:bCs/>
                <w:color w:val="000000"/>
                <w:kern w:val="0"/>
                <w:sz w:val="20"/>
                <w:szCs w:val="20"/>
              </w:rPr>
              <w:t>Срок</w:t>
            </w:r>
          </w:p>
        </w:tc>
        <w:tc>
          <w:tcPr>
            <w:tcW w:w="7217" w:type="dxa"/>
          </w:tcPr>
          <w:p w14:paraId="13906E4A" w14:textId="77777777" w:rsidR="00404AC0" w:rsidRDefault="00000000">
            <w:pPr>
              <w:pStyle w:val="af3"/>
              <w:numPr>
                <w:ilvl w:val="0"/>
                <w:numId w:val="9"/>
              </w:numPr>
              <w:spacing w:after="0"/>
              <w:ind w:left="318" w:hanging="318"/>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10 рабочих дней (ч. 1 ст. 20 Закона о персональных данных)</w:t>
            </w:r>
          </w:p>
          <w:p w14:paraId="26E3C109" w14:textId="77777777" w:rsidR="00404AC0" w:rsidRDefault="00000000">
            <w:pPr>
              <w:pStyle w:val="af3"/>
              <w:numPr>
                <w:ilvl w:val="0"/>
                <w:numId w:val="9"/>
              </w:numPr>
              <w:spacing w:after="0"/>
              <w:ind w:left="318" w:hanging="318"/>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10 рабочих дней (ч. 2 ст. 20 Закона о персональных данных)</w:t>
            </w:r>
          </w:p>
        </w:tc>
      </w:tr>
      <w:tr w:rsidR="00404AC0" w14:paraId="4598F456" w14:textId="77777777">
        <w:tc>
          <w:tcPr>
            <w:tcW w:w="2121" w:type="dxa"/>
            <w:vAlign w:val="center"/>
          </w:tcPr>
          <w:p w14:paraId="34C83A20" w14:textId="77777777" w:rsidR="00404AC0" w:rsidRDefault="00000000">
            <w:pPr>
              <w:spacing w:line="276" w:lineRule="auto"/>
              <w:rPr>
                <w:rFonts w:ascii="Times New Roman" w:eastAsia="Cambria" w:hAnsi="Times New Roman" w:cs="Times New Roman"/>
                <w:b/>
                <w:bCs/>
                <w:color w:val="000000"/>
                <w:sz w:val="20"/>
                <w:szCs w:val="20"/>
              </w:rPr>
            </w:pPr>
            <w:r>
              <w:rPr>
                <w:rFonts w:ascii="Times New Roman" w:eastAsia="Cambria" w:hAnsi="Times New Roman" w:cs="Times New Roman"/>
                <w:b/>
                <w:bCs/>
                <w:color w:val="000000"/>
                <w:kern w:val="0"/>
                <w:sz w:val="20"/>
                <w:szCs w:val="20"/>
              </w:rPr>
              <w:t>Ответ</w:t>
            </w:r>
          </w:p>
        </w:tc>
        <w:tc>
          <w:tcPr>
            <w:tcW w:w="7217" w:type="dxa"/>
          </w:tcPr>
          <w:p w14:paraId="006AAF3A" w14:textId="77777777" w:rsidR="00404AC0" w:rsidRDefault="00000000">
            <w:pPr>
              <w:pStyle w:val="af3"/>
              <w:numPr>
                <w:ilvl w:val="0"/>
                <w:numId w:val="10"/>
              </w:numPr>
              <w:spacing w:after="0"/>
              <w:ind w:left="318" w:hanging="318"/>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Подтверждение обработки персональных данных</w:t>
            </w:r>
          </w:p>
          <w:p w14:paraId="17D0F022" w14:textId="77777777" w:rsidR="00404AC0" w:rsidRDefault="00000000">
            <w:pPr>
              <w:pStyle w:val="af3"/>
              <w:numPr>
                <w:ilvl w:val="0"/>
                <w:numId w:val="10"/>
              </w:numPr>
              <w:spacing w:after="0"/>
              <w:ind w:left="318" w:hanging="318"/>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Уведомление об отказе подтверждения обработки персональных данных</w:t>
            </w:r>
          </w:p>
        </w:tc>
      </w:tr>
    </w:tbl>
    <w:p w14:paraId="17E25E20" w14:textId="77777777" w:rsidR="00404AC0" w:rsidRDefault="00404AC0">
      <w:pPr>
        <w:spacing w:line="276" w:lineRule="auto"/>
        <w:jc w:val="center"/>
        <w:rPr>
          <w:rFonts w:ascii="Times New Roman" w:eastAsia="Cambria" w:hAnsi="Times New Roman" w:cs="Times New Roman"/>
          <w:b/>
          <w:bCs/>
          <w:color w:val="000000"/>
        </w:rPr>
      </w:pPr>
    </w:p>
    <w:tbl>
      <w:tblPr>
        <w:tblStyle w:val="aff0"/>
        <w:tblW w:w="9339" w:type="dxa"/>
        <w:tblLayout w:type="fixed"/>
        <w:tblLook w:val="04A0" w:firstRow="1" w:lastRow="0" w:firstColumn="1" w:lastColumn="0" w:noHBand="0" w:noVBand="1"/>
      </w:tblPr>
      <w:tblGrid>
        <w:gridCol w:w="2121"/>
        <w:gridCol w:w="7218"/>
      </w:tblGrid>
      <w:tr w:rsidR="00404AC0" w14:paraId="3056F40F" w14:textId="77777777">
        <w:tc>
          <w:tcPr>
            <w:tcW w:w="2121" w:type="dxa"/>
            <w:vAlign w:val="center"/>
          </w:tcPr>
          <w:p w14:paraId="6241A95F" w14:textId="77777777" w:rsidR="00404AC0" w:rsidRDefault="00000000">
            <w:pPr>
              <w:spacing w:line="276" w:lineRule="auto"/>
              <w:rPr>
                <w:rFonts w:ascii="Times New Roman" w:eastAsia="Cambria" w:hAnsi="Times New Roman" w:cs="Times New Roman"/>
                <w:b/>
                <w:bCs/>
                <w:color w:val="000000"/>
                <w:sz w:val="20"/>
                <w:szCs w:val="20"/>
              </w:rPr>
            </w:pPr>
            <w:r>
              <w:rPr>
                <w:rFonts w:ascii="Times New Roman" w:eastAsia="Cambria" w:hAnsi="Times New Roman" w:cs="Times New Roman"/>
                <w:b/>
                <w:bCs/>
                <w:color w:val="000000"/>
                <w:kern w:val="0"/>
                <w:sz w:val="20"/>
                <w:szCs w:val="20"/>
              </w:rPr>
              <w:t>№</w:t>
            </w:r>
          </w:p>
        </w:tc>
        <w:tc>
          <w:tcPr>
            <w:tcW w:w="7217" w:type="dxa"/>
          </w:tcPr>
          <w:p w14:paraId="0C0B80C0" w14:textId="77777777" w:rsidR="00404AC0" w:rsidRDefault="00000000">
            <w:pPr>
              <w:spacing w:line="276" w:lineRule="auto"/>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2</w:t>
            </w:r>
          </w:p>
        </w:tc>
      </w:tr>
      <w:tr w:rsidR="00404AC0" w14:paraId="79D1CBBD" w14:textId="77777777">
        <w:tc>
          <w:tcPr>
            <w:tcW w:w="2121" w:type="dxa"/>
            <w:vAlign w:val="center"/>
          </w:tcPr>
          <w:p w14:paraId="12DDA0AB" w14:textId="77777777" w:rsidR="00404AC0" w:rsidRDefault="00000000">
            <w:pPr>
              <w:spacing w:line="276" w:lineRule="auto"/>
              <w:rPr>
                <w:rFonts w:ascii="Times New Roman" w:eastAsia="Cambria" w:hAnsi="Times New Roman" w:cs="Times New Roman"/>
                <w:b/>
                <w:bCs/>
                <w:color w:val="000000"/>
                <w:sz w:val="20"/>
                <w:szCs w:val="20"/>
              </w:rPr>
            </w:pPr>
            <w:r>
              <w:rPr>
                <w:rFonts w:ascii="Times New Roman" w:eastAsia="Cambria" w:hAnsi="Times New Roman" w:cs="Times New Roman"/>
                <w:b/>
                <w:bCs/>
                <w:color w:val="000000"/>
                <w:kern w:val="0"/>
                <w:sz w:val="20"/>
                <w:szCs w:val="20"/>
              </w:rPr>
              <w:t>Обращение / запрос</w:t>
            </w:r>
          </w:p>
        </w:tc>
        <w:tc>
          <w:tcPr>
            <w:tcW w:w="7217" w:type="dxa"/>
          </w:tcPr>
          <w:p w14:paraId="5B6982F5" w14:textId="77777777" w:rsidR="00404AC0" w:rsidRDefault="00000000">
            <w:pPr>
              <w:spacing w:line="276" w:lineRule="auto"/>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Ознакомление с персональными данными</w:t>
            </w:r>
          </w:p>
        </w:tc>
      </w:tr>
      <w:tr w:rsidR="00404AC0" w14:paraId="304EC8C1" w14:textId="77777777">
        <w:tc>
          <w:tcPr>
            <w:tcW w:w="2121" w:type="dxa"/>
            <w:vAlign w:val="center"/>
          </w:tcPr>
          <w:p w14:paraId="00821098" w14:textId="77777777" w:rsidR="00404AC0" w:rsidRDefault="00000000">
            <w:pPr>
              <w:spacing w:line="276" w:lineRule="auto"/>
              <w:rPr>
                <w:rFonts w:ascii="Times New Roman" w:eastAsia="Cambria" w:hAnsi="Times New Roman" w:cs="Times New Roman"/>
                <w:b/>
                <w:bCs/>
                <w:color w:val="000000"/>
                <w:sz w:val="20"/>
                <w:szCs w:val="20"/>
              </w:rPr>
            </w:pPr>
            <w:r>
              <w:rPr>
                <w:rFonts w:ascii="Times New Roman" w:eastAsia="Cambria" w:hAnsi="Times New Roman" w:cs="Times New Roman"/>
                <w:b/>
                <w:bCs/>
                <w:color w:val="000000"/>
                <w:kern w:val="0"/>
                <w:sz w:val="20"/>
                <w:szCs w:val="20"/>
              </w:rPr>
              <w:t>Варианты действий</w:t>
            </w:r>
          </w:p>
        </w:tc>
        <w:tc>
          <w:tcPr>
            <w:tcW w:w="7217" w:type="dxa"/>
          </w:tcPr>
          <w:p w14:paraId="18C33F4F" w14:textId="77777777" w:rsidR="00404AC0" w:rsidRDefault="00000000">
            <w:pPr>
              <w:pStyle w:val="af3"/>
              <w:numPr>
                <w:ilvl w:val="0"/>
                <w:numId w:val="18"/>
              </w:numPr>
              <w:spacing w:after="0"/>
              <w:ind w:left="318" w:hanging="28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Предоставление информации по персональным данным</w:t>
            </w:r>
          </w:p>
          <w:p w14:paraId="156073FF" w14:textId="77777777" w:rsidR="00404AC0" w:rsidRDefault="00000000">
            <w:pPr>
              <w:pStyle w:val="af3"/>
              <w:numPr>
                <w:ilvl w:val="0"/>
                <w:numId w:val="18"/>
              </w:numPr>
              <w:spacing w:after="0"/>
              <w:ind w:left="318" w:hanging="28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Отказ от предоставления информации по персональным данным</w:t>
            </w:r>
          </w:p>
        </w:tc>
      </w:tr>
      <w:tr w:rsidR="00404AC0" w14:paraId="4F306F60" w14:textId="77777777">
        <w:tc>
          <w:tcPr>
            <w:tcW w:w="2121" w:type="dxa"/>
            <w:vAlign w:val="center"/>
          </w:tcPr>
          <w:p w14:paraId="59785E67" w14:textId="77777777" w:rsidR="00404AC0" w:rsidRDefault="00000000">
            <w:pPr>
              <w:spacing w:line="276" w:lineRule="auto"/>
              <w:rPr>
                <w:rFonts w:ascii="Times New Roman" w:eastAsia="Cambria" w:hAnsi="Times New Roman" w:cs="Times New Roman"/>
                <w:b/>
                <w:bCs/>
                <w:color w:val="000000"/>
                <w:sz w:val="20"/>
                <w:szCs w:val="20"/>
              </w:rPr>
            </w:pPr>
            <w:r>
              <w:rPr>
                <w:rFonts w:ascii="Times New Roman" w:eastAsia="Cambria" w:hAnsi="Times New Roman" w:cs="Times New Roman"/>
                <w:b/>
                <w:bCs/>
                <w:color w:val="000000"/>
                <w:kern w:val="0"/>
                <w:sz w:val="20"/>
                <w:szCs w:val="20"/>
              </w:rPr>
              <w:t>Срок</w:t>
            </w:r>
          </w:p>
        </w:tc>
        <w:tc>
          <w:tcPr>
            <w:tcW w:w="7217" w:type="dxa"/>
          </w:tcPr>
          <w:p w14:paraId="79CA8625" w14:textId="77777777" w:rsidR="00404AC0" w:rsidRDefault="00000000">
            <w:pPr>
              <w:pStyle w:val="af3"/>
              <w:numPr>
                <w:ilvl w:val="0"/>
                <w:numId w:val="19"/>
              </w:numPr>
              <w:spacing w:after="0"/>
              <w:ind w:left="318" w:hanging="28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10 рабочих дней (ч. 1 ст. 20 Закона о персональных данных)</w:t>
            </w:r>
          </w:p>
          <w:p w14:paraId="6989312D" w14:textId="77777777" w:rsidR="00404AC0" w:rsidRDefault="00000000">
            <w:pPr>
              <w:pStyle w:val="af3"/>
              <w:numPr>
                <w:ilvl w:val="0"/>
                <w:numId w:val="19"/>
              </w:numPr>
              <w:spacing w:after="0"/>
              <w:ind w:left="318" w:hanging="28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10 рабочих дней (ч. 2 ст. 20 Закона о персональных данных)</w:t>
            </w:r>
          </w:p>
        </w:tc>
      </w:tr>
      <w:tr w:rsidR="00404AC0" w14:paraId="02FFA513" w14:textId="77777777">
        <w:tc>
          <w:tcPr>
            <w:tcW w:w="2121" w:type="dxa"/>
            <w:vAlign w:val="center"/>
          </w:tcPr>
          <w:p w14:paraId="102DA286" w14:textId="77777777" w:rsidR="00404AC0" w:rsidRDefault="00000000">
            <w:pPr>
              <w:spacing w:line="276" w:lineRule="auto"/>
              <w:rPr>
                <w:rFonts w:ascii="Times New Roman" w:eastAsia="Cambria" w:hAnsi="Times New Roman" w:cs="Times New Roman"/>
                <w:b/>
                <w:bCs/>
                <w:color w:val="000000"/>
                <w:sz w:val="20"/>
                <w:szCs w:val="20"/>
              </w:rPr>
            </w:pPr>
            <w:r>
              <w:rPr>
                <w:rFonts w:ascii="Times New Roman" w:eastAsia="Cambria" w:hAnsi="Times New Roman" w:cs="Times New Roman"/>
                <w:b/>
                <w:bCs/>
                <w:color w:val="000000"/>
                <w:kern w:val="0"/>
                <w:sz w:val="20"/>
                <w:szCs w:val="20"/>
              </w:rPr>
              <w:t>Ответ</w:t>
            </w:r>
          </w:p>
        </w:tc>
        <w:tc>
          <w:tcPr>
            <w:tcW w:w="7217" w:type="dxa"/>
          </w:tcPr>
          <w:p w14:paraId="41C0B0B1" w14:textId="77777777" w:rsidR="00404AC0" w:rsidRDefault="00000000">
            <w:pPr>
              <w:pStyle w:val="af3"/>
              <w:numPr>
                <w:ilvl w:val="0"/>
                <w:numId w:val="11"/>
              </w:numPr>
              <w:spacing w:after="0"/>
              <w:ind w:left="318" w:hanging="318"/>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Подтверждение обработки персональных данных, правовые основания и цели такой обработки; Способы обработки персональных данных; Сведения о лицах, которые имеют доступ к персональным данным; Перечень обрабатываемых персональных данных и источник их получения; Сроки обработки персональных данных, в том числе сроки их хранения; Информация об осуществленной или о предполагаемой трансграничной передаче</w:t>
            </w:r>
          </w:p>
          <w:p w14:paraId="1847511E" w14:textId="77777777" w:rsidR="00404AC0" w:rsidRDefault="00000000">
            <w:pPr>
              <w:pStyle w:val="af3"/>
              <w:numPr>
                <w:ilvl w:val="0"/>
                <w:numId w:val="11"/>
              </w:numPr>
              <w:spacing w:after="0"/>
              <w:ind w:left="318" w:hanging="318"/>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Уведомление об отказе предоставления информации по персональным данным</w:t>
            </w:r>
          </w:p>
        </w:tc>
      </w:tr>
    </w:tbl>
    <w:p w14:paraId="246C6DB8" w14:textId="77777777" w:rsidR="00404AC0" w:rsidRDefault="00404AC0">
      <w:pPr>
        <w:spacing w:line="276" w:lineRule="auto"/>
        <w:jc w:val="center"/>
        <w:rPr>
          <w:rFonts w:ascii="Times New Roman" w:eastAsia="Cambria" w:hAnsi="Times New Roman" w:cs="Times New Roman"/>
          <w:b/>
          <w:bCs/>
          <w:color w:val="000000"/>
        </w:rPr>
      </w:pPr>
    </w:p>
    <w:tbl>
      <w:tblPr>
        <w:tblStyle w:val="aff0"/>
        <w:tblW w:w="9339" w:type="dxa"/>
        <w:tblLayout w:type="fixed"/>
        <w:tblLook w:val="04A0" w:firstRow="1" w:lastRow="0" w:firstColumn="1" w:lastColumn="0" w:noHBand="0" w:noVBand="1"/>
      </w:tblPr>
      <w:tblGrid>
        <w:gridCol w:w="2121"/>
        <w:gridCol w:w="7218"/>
      </w:tblGrid>
      <w:tr w:rsidR="00404AC0" w14:paraId="0357747E" w14:textId="77777777">
        <w:tc>
          <w:tcPr>
            <w:tcW w:w="2121" w:type="dxa"/>
            <w:vAlign w:val="center"/>
          </w:tcPr>
          <w:p w14:paraId="6EB9FEF0" w14:textId="77777777" w:rsidR="00404AC0" w:rsidRDefault="00000000">
            <w:pPr>
              <w:spacing w:line="276" w:lineRule="auto"/>
              <w:rPr>
                <w:rFonts w:ascii="Times New Roman" w:eastAsia="Cambria" w:hAnsi="Times New Roman" w:cs="Times New Roman"/>
                <w:b/>
                <w:bCs/>
                <w:color w:val="000000"/>
                <w:sz w:val="20"/>
                <w:szCs w:val="20"/>
              </w:rPr>
            </w:pPr>
            <w:r>
              <w:rPr>
                <w:rFonts w:ascii="Times New Roman" w:eastAsia="Cambria" w:hAnsi="Times New Roman" w:cs="Times New Roman"/>
                <w:b/>
                <w:bCs/>
                <w:color w:val="000000"/>
                <w:kern w:val="0"/>
                <w:sz w:val="20"/>
                <w:szCs w:val="20"/>
              </w:rPr>
              <w:t>№</w:t>
            </w:r>
          </w:p>
        </w:tc>
        <w:tc>
          <w:tcPr>
            <w:tcW w:w="7217" w:type="dxa"/>
          </w:tcPr>
          <w:p w14:paraId="70763EE3" w14:textId="77777777" w:rsidR="00404AC0" w:rsidRDefault="00000000">
            <w:pPr>
              <w:spacing w:line="276" w:lineRule="auto"/>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 xml:space="preserve">3 </w:t>
            </w:r>
          </w:p>
        </w:tc>
      </w:tr>
      <w:tr w:rsidR="00404AC0" w14:paraId="383336D0" w14:textId="77777777">
        <w:tc>
          <w:tcPr>
            <w:tcW w:w="2121" w:type="dxa"/>
            <w:vAlign w:val="center"/>
          </w:tcPr>
          <w:p w14:paraId="4D1CBA26" w14:textId="77777777" w:rsidR="00404AC0" w:rsidRDefault="00000000">
            <w:pPr>
              <w:spacing w:line="276" w:lineRule="auto"/>
              <w:rPr>
                <w:rFonts w:ascii="Times New Roman" w:eastAsia="Cambria" w:hAnsi="Times New Roman" w:cs="Times New Roman"/>
                <w:b/>
                <w:bCs/>
                <w:color w:val="000000"/>
                <w:sz w:val="20"/>
                <w:szCs w:val="20"/>
              </w:rPr>
            </w:pPr>
            <w:r>
              <w:rPr>
                <w:rFonts w:ascii="Times New Roman" w:eastAsia="Cambria" w:hAnsi="Times New Roman" w:cs="Times New Roman"/>
                <w:b/>
                <w:bCs/>
                <w:color w:val="000000"/>
                <w:kern w:val="0"/>
                <w:sz w:val="20"/>
                <w:szCs w:val="20"/>
              </w:rPr>
              <w:t>Обращение / запрос</w:t>
            </w:r>
          </w:p>
        </w:tc>
        <w:tc>
          <w:tcPr>
            <w:tcW w:w="7217" w:type="dxa"/>
          </w:tcPr>
          <w:p w14:paraId="621E1C5E" w14:textId="77777777" w:rsidR="00404AC0" w:rsidRDefault="00000000">
            <w:pPr>
              <w:spacing w:line="276" w:lineRule="auto"/>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Уточнение персональных данных</w:t>
            </w:r>
          </w:p>
        </w:tc>
      </w:tr>
      <w:tr w:rsidR="00404AC0" w14:paraId="0D5E215A" w14:textId="77777777">
        <w:tc>
          <w:tcPr>
            <w:tcW w:w="2121" w:type="dxa"/>
            <w:vAlign w:val="center"/>
          </w:tcPr>
          <w:p w14:paraId="1FCA9C49" w14:textId="77777777" w:rsidR="00404AC0" w:rsidRDefault="00000000">
            <w:pPr>
              <w:spacing w:line="276" w:lineRule="auto"/>
              <w:rPr>
                <w:rFonts w:ascii="Times New Roman" w:eastAsia="Cambria" w:hAnsi="Times New Roman" w:cs="Times New Roman"/>
                <w:b/>
                <w:bCs/>
                <w:color w:val="000000"/>
                <w:sz w:val="20"/>
                <w:szCs w:val="20"/>
              </w:rPr>
            </w:pPr>
            <w:r>
              <w:rPr>
                <w:rFonts w:ascii="Times New Roman" w:eastAsia="Cambria" w:hAnsi="Times New Roman" w:cs="Times New Roman"/>
                <w:b/>
                <w:bCs/>
                <w:color w:val="000000"/>
                <w:kern w:val="0"/>
                <w:sz w:val="20"/>
                <w:szCs w:val="20"/>
              </w:rPr>
              <w:t>Варианты действий</w:t>
            </w:r>
          </w:p>
        </w:tc>
        <w:tc>
          <w:tcPr>
            <w:tcW w:w="7217" w:type="dxa"/>
          </w:tcPr>
          <w:p w14:paraId="3ADA6460" w14:textId="77777777" w:rsidR="00404AC0" w:rsidRDefault="00000000">
            <w:pPr>
              <w:pStyle w:val="af3"/>
              <w:numPr>
                <w:ilvl w:val="0"/>
                <w:numId w:val="20"/>
              </w:numPr>
              <w:spacing w:after="0"/>
              <w:ind w:left="318" w:hanging="28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Изменение персональных данных</w:t>
            </w:r>
          </w:p>
          <w:p w14:paraId="67499821" w14:textId="77777777" w:rsidR="00404AC0" w:rsidRDefault="00000000">
            <w:pPr>
              <w:pStyle w:val="af3"/>
              <w:numPr>
                <w:ilvl w:val="0"/>
                <w:numId w:val="20"/>
              </w:numPr>
              <w:spacing w:after="0"/>
              <w:ind w:left="318" w:hanging="28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Отказ от изменения персональных данных</w:t>
            </w:r>
          </w:p>
        </w:tc>
      </w:tr>
      <w:tr w:rsidR="00404AC0" w14:paraId="55AE121B" w14:textId="77777777">
        <w:tc>
          <w:tcPr>
            <w:tcW w:w="2121" w:type="dxa"/>
            <w:vAlign w:val="center"/>
          </w:tcPr>
          <w:p w14:paraId="6F323ABB" w14:textId="77777777" w:rsidR="00404AC0" w:rsidRDefault="00000000">
            <w:pPr>
              <w:spacing w:line="276" w:lineRule="auto"/>
              <w:rPr>
                <w:rFonts w:ascii="Times New Roman" w:eastAsia="Cambria" w:hAnsi="Times New Roman" w:cs="Times New Roman"/>
                <w:b/>
                <w:bCs/>
                <w:color w:val="000000"/>
                <w:sz w:val="20"/>
                <w:szCs w:val="20"/>
              </w:rPr>
            </w:pPr>
            <w:r>
              <w:rPr>
                <w:rFonts w:ascii="Times New Roman" w:eastAsia="Cambria" w:hAnsi="Times New Roman" w:cs="Times New Roman"/>
                <w:b/>
                <w:bCs/>
                <w:color w:val="000000"/>
                <w:kern w:val="0"/>
                <w:sz w:val="20"/>
                <w:szCs w:val="20"/>
              </w:rPr>
              <w:t>Срок</w:t>
            </w:r>
          </w:p>
        </w:tc>
        <w:tc>
          <w:tcPr>
            <w:tcW w:w="7217" w:type="dxa"/>
          </w:tcPr>
          <w:p w14:paraId="75040B3F" w14:textId="77777777" w:rsidR="00404AC0" w:rsidRDefault="00000000">
            <w:pPr>
              <w:pStyle w:val="af3"/>
              <w:numPr>
                <w:ilvl w:val="0"/>
                <w:numId w:val="21"/>
              </w:numPr>
              <w:spacing w:after="0"/>
              <w:ind w:left="318" w:hanging="28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7 рабочих дней со дня предоставления уточняющих сведений (ч. 3 ст. 20 Закона о персональных данных)</w:t>
            </w:r>
          </w:p>
          <w:p w14:paraId="37305EB5" w14:textId="77777777" w:rsidR="00404AC0" w:rsidRDefault="00000000">
            <w:pPr>
              <w:pStyle w:val="af3"/>
              <w:numPr>
                <w:ilvl w:val="0"/>
                <w:numId w:val="21"/>
              </w:numPr>
              <w:spacing w:after="0"/>
              <w:ind w:left="318" w:hanging="28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30 дней</w:t>
            </w:r>
          </w:p>
        </w:tc>
      </w:tr>
      <w:tr w:rsidR="00404AC0" w14:paraId="781AD35F" w14:textId="77777777">
        <w:tc>
          <w:tcPr>
            <w:tcW w:w="2121" w:type="dxa"/>
            <w:vAlign w:val="center"/>
          </w:tcPr>
          <w:p w14:paraId="11F9732C" w14:textId="77777777" w:rsidR="00404AC0" w:rsidRDefault="00000000">
            <w:pPr>
              <w:spacing w:line="276" w:lineRule="auto"/>
              <w:rPr>
                <w:rFonts w:ascii="Times New Roman" w:eastAsia="Cambria" w:hAnsi="Times New Roman" w:cs="Times New Roman"/>
                <w:b/>
                <w:bCs/>
                <w:color w:val="000000"/>
                <w:sz w:val="20"/>
                <w:szCs w:val="20"/>
              </w:rPr>
            </w:pPr>
            <w:r>
              <w:rPr>
                <w:rFonts w:ascii="Times New Roman" w:eastAsia="Cambria" w:hAnsi="Times New Roman" w:cs="Times New Roman"/>
                <w:b/>
                <w:bCs/>
                <w:color w:val="000000"/>
                <w:kern w:val="0"/>
                <w:sz w:val="20"/>
                <w:szCs w:val="20"/>
              </w:rPr>
              <w:t>Ответ</w:t>
            </w:r>
          </w:p>
        </w:tc>
        <w:tc>
          <w:tcPr>
            <w:tcW w:w="7217" w:type="dxa"/>
          </w:tcPr>
          <w:p w14:paraId="29C41EE6" w14:textId="77777777" w:rsidR="00404AC0" w:rsidRDefault="00000000">
            <w:pPr>
              <w:pStyle w:val="af3"/>
              <w:numPr>
                <w:ilvl w:val="0"/>
                <w:numId w:val="22"/>
              </w:numPr>
              <w:spacing w:after="0"/>
              <w:ind w:left="318" w:hanging="28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Уведомление о внесенных изменениях</w:t>
            </w:r>
          </w:p>
          <w:p w14:paraId="63E23512" w14:textId="77777777" w:rsidR="00404AC0" w:rsidRDefault="00000000">
            <w:pPr>
              <w:pStyle w:val="af3"/>
              <w:numPr>
                <w:ilvl w:val="0"/>
                <w:numId w:val="22"/>
              </w:numPr>
              <w:spacing w:after="0"/>
              <w:ind w:left="318" w:hanging="28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Уведомление об отказе в изменении персональных данных</w:t>
            </w:r>
          </w:p>
        </w:tc>
      </w:tr>
    </w:tbl>
    <w:p w14:paraId="382BC991" w14:textId="77777777" w:rsidR="00404AC0" w:rsidRDefault="00404AC0">
      <w:pPr>
        <w:spacing w:line="276" w:lineRule="auto"/>
        <w:jc w:val="center"/>
        <w:rPr>
          <w:rFonts w:ascii="Times New Roman" w:eastAsia="Cambria" w:hAnsi="Times New Roman" w:cs="Times New Roman"/>
          <w:b/>
          <w:bCs/>
          <w:color w:val="000000"/>
        </w:rPr>
      </w:pPr>
    </w:p>
    <w:tbl>
      <w:tblPr>
        <w:tblStyle w:val="aff0"/>
        <w:tblW w:w="9339" w:type="dxa"/>
        <w:tblLayout w:type="fixed"/>
        <w:tblLook w:val="04A0" w:firstRow="1" w:lastRow="0" w:firstColumn="1" w:lastColumn="0" w:noHBand="0" w:noVBand="1"/>
      </w:tblPr>
      <w:tblGrid>
        <w:gridCol w:w="2121"/>
        <w:gridCol w:w="7218"/>
      </w:tblGrid>
      <w:tr w:rsidR="00404AC0" w14:paraId="5A482331" w14:textId="77777777">
        <w:tc>
          <w:tcPr>
            <w:tcW w:w="2121" w:type="dxa"/>
            <w:vAlign w:val="center"/>
          </w:tcPr>
          <w:p w14:paraId="02E08271" w14:textId="77777777" w:rsidR="00404AC0" w:rsidRDefault="00000000">
            <w:pPr>
              <w:spacing w:line="276" w:lineRule="auto"/>
              <w:rPr>
                <w:rFonts w:ascii="Times New Roman" w:eastAsia="Cambria" w:hAnsi="Times New Roman" w:cs="Times New Roman"/>
                <w:b/>
                <w:bCs/>
                <w:color w:val="000000"/>
                <w:sz w:val="20"/>
                <w:szCs w:val="20"/>
              </w:rPr>
            </w:pPr>
            <w:r>
              <w:rPr>
                <w:rFonts w:ascii="Times New Roman" w:eastAsia="Cambria" w:hAnsi="Times New Roman" w:cs="Times New Roman"/>
                <w:b/>
                <w:bCs/>
                <w:color w:val="000000"/>
                <w:kern w:val="0"/>
                <w:sz w:val="20"/>
                <w:szCs w:val="20"/>
              </w:rPr>
              <w:t>№</w:t>
            </w:r>
          </w:p>
        </w:tc>
        <w:tc>
          <w:tcPr>
            <w:tcW w:w="7217" w:type="dxa"/>
          </w:tcPr>
          <w:p w14:paraId="79F8D674" w14:textId="77777777" w:rsidR="00404AC0" w:rsidRDefault="00000000">
            <w:pPr>
              <w:spacing w:line="276" w:lineRule="auto"/>
              <w:ind w:left="3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4</w:t>
            </w:r>
          </w:p>
        </w:tc>
      </w:tr>
      <w:tr w:rsidR="00404AC0" w14:paraId="77278174" w14:textId="77777777">
        <w:tc>
          <w:tcPr>
            <w:tcW w:w="2121" w:type="dxa"/>
            <w:vAlign w:val="center"/>
          </w:tcPr>
          <w:p w14:paraId="1C7AF3BB" w14:textId="77777777" w:rsidR="00404AC0" w:rsidRDefault="00000000">
            <w:pPr>
              <w:spacing w:line="276" w:lineRule="auto"/>
              <w:rPr>
                <w:rFonts w:ascii="Times New Roman" w:eastAsia="Cambria" w:hAnsi="Times New Roman" w:cs="Times New Roman"/>
                <w:b/>
                <w:bCs/>
                <w:color w:val="000000"/>
                <w:sz w:val="20"/>
                <w:szCs w:val="20"/>
              </w:rPr>
            </w:pPr>
            <w:r>
              <w:rPr>
                <w:rFonts w:ascii="Times New Roman" w:eastAsia="Cambria" w:hAnsi="Times New Roman" w:cs="Times New Roman"/>
                <w:b/>
                <w:bCs/>
                <w:color w:val="000000"/>
                <w:kern w:val="0"/>
                <w:sz w:val="20"/>
                <w:szCs w:val="20"/>
              </w:rPr>
              <w:t>Обращение / запрос</w:t>
            </w:r>
          </w:p>
        </w:tc>
        <w:tc>
          <w:tcPr>
            <w:tcW w:w="7217" w:type="dxa"/>
          </w:tcPr>
          <w:p w14:paraId="33E51A1C" w14:textId="77777777" w:rsidR="00404AC0" w:rsidRDefault="00000000">
            <w:pPr>
              <w:spacing w:line="276" w:lineRule="auto"/>
              <w:ind w:left="3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Уничтожение персональных данных</w:t>
            </w:r>
          </w:p>
        </w:tc>
      </w:tr>
      <w:tr w:rsidR="00404AC0" w14:paraId="060C1746" w14:textId="77777777">
        <w:tc>
          <w:tcPr>
            <w:tcW w:w="2121" w:type="dxa"/>
            <w:vAlign w:val="center"/>
          </w:tcPr>
          <w:p w14:paraId="419E44D0" w14:textId="77777777" w:rsidR="00404AC0" w:rsidRDefault="00000000">
            <w:pPr>
              <w:spacing w:line="276" w:lineRule="auto"/>
              <w:rPr>
                <w:rFonts w:ascii="Times New Roman" w:eastAsia="Cambria" w:hAnsi="Times New Roman" w:cs="Times New Roman"/>
                <w:b/>
                <w:bCs/>
                <w:color w:val="000000"/>
                <w:sz w:val="20"/>
                <w:szCs w:val="20"/>
              </w:rPr>
            </w:pPr>
            <w:r>
              <w:rPr>
                <w:rFonts w:ascii="Times New Roman" w:eastAsia="Cambria" w:hAnsi="Times New Roman" w:cs="Times New Roman"/>
                <w:b/>
                <w:bCs/>
                <w:color w:val="000000"/>
                <w:kern w:val="0"/>
                <w:sz w:val="20"/>
                <w:szCs w:val="20"/>
              </w:rPr>
              <w:t>Варианты действий</w:t>
            </w:r>
          </w:p>
        </w:tc>
        <w:tc>
          <w:tcPr>
            <w:tcW w:w="7217" w:type="dxa"/>
          </w:tcPr>
          <w:p w14:paraId="6FC2BB32" w14:textId="77777777" w:rsidR="00404AC0" w:rsidRDefault="00000000">
            <w:pPr>
              <w:pStyle w:val="af3"/>
              <w:numPr>
                <w:ilvl w:val="0"/>
                <w:numId w:val="23"/>
              </w:numPr>
              <w:spacing w:after="0"/>
              <w:ind w:left="318" w:hanging="28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Уничтожение персональных данных</w:t>
            </w:r>
          </w:p>
          <w:p w14:paraId="1C9472FD" w14:textId="77777777" w:rsidR="00404AC0" w:rsidRDefault="00000000">
            <w:pPr>
              <w:pStyle w:val="af3"/>
              <w:numPr>
                <w:ilvl w:val="0"/>
                <w:numId w:val="23"/>
              </w:numPr>
              <w:spacing w:after="0"/>
              <w:ind w:left="318" w:hanging="28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Отказ от уничтожения персональных данных</w:t>
            </w:r>
          </w:p>
        </w:tc>
      </w:tr>
      <w:tr w:rsidR="00404AC0" w14:paraId="4A3185C0" w14:textId="77777777">
        <w:tc>
          <w:tcPr>
            <w:tcW w:w="2121" w:type="dxa"/>
            <w:vAlign w:val="center"/>
          </w:tcPr>
          <w:p w14:paraId="18E59739" w14:textId="77777777" w:rsidR="00404AC0" w:rsidRDefault="00000000">
            <w:pPr>
              <w:spacing w:line="276" w:lineRule="auto"/>
              <w:rPr>
                <w:rFonts w:ascii="Times New Roman" w:eastAsia="Cambria" w:hAnsi="Times New Roman" w:cs="Times New Roman"/>
                <w:b/>
                <w:bCs/>
                <w:color w:val="000000"/>
                <w:sz w:val="20"/>
                <w:szCs w:val="20"/>
              </w:rPr>
            </w:pPr>
            <w:r>
              <w:rPr>
                <w:rFonts w:ascii="Times New Roman" w:eastAsia="Cambria" w:hAnsi="Times New Roman" w:cs="Times New Roman"/>
                <w:b/>
                <w:bCs/>
                <w:color w:val="000000"/>
                <w:kern w:val="0"/>
                <w:sz w:val="20"/>
                <w:szCs w:val="20"/>
              </w:rPr>
              <w:lastRenderedPageBreak/>
              <w:t>Срок</w:t>
            </w:r>
          </w:p>
        </w:tc>
        <w:tc>
          <w:tcPr>
            <w:tcW w:w="7217" w:type="dxa"/>
          </w:tcPr>
          <w:p w14:paraId="3AE7216D" w14:textId="77777777" w:rsidR="00404AC0" w:rsidRDefault="00000000">
            <w:pPr>
              <w:pStyle w:val="af3"/>
              <w:numPr>
                <w:ilvl w:val="0"/>
                <w:numId w:val="24"/>
              </w:numPr>
              <w:spacing w:after="0"/>
              <w:ind w:left="318" w:hanging="28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7 рабочих дней со дня предоставления сведений о незаконном получении персональных данных или отсутствии необходимости персональных данных для заявленной цели обработки (ч. 3 ст. 20 Закона о персональных данных)</w:t>
            </w:r>
          </w:p>
          <w:p w14:paraId="4FFA2385" w14:textId="77777777" w:rsidR="00404AC0" w:rsidRDefault="00000000">
            <w:pPr>
              <w:pStyle w:val="af3"/>
              <w:numPr>
                <w:ilvl w:val="0"/>
                <w:numId w:val="24"/>
              </w:numPr>
              <w:spacing w:after="0"/>
              <w:ind w:left="318" w:hanging="28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30 дней</w:t>
            </w:r>
          </w:p>
        </w:tc>
      </w:tr>
      <w:tr w:rsidR="00404AC0" w14:paraId="1D303ED4" w14:textId="77777777">
        <w:tc>
          <w:tcPr>
            <w:tcW w:w="2121" w:type="dxa"/>
            <w:vAlign w:val="center"/>
          </w:tcPr>
          <w:p w14:paraId="68E4E7D2" w14:textId="77777777" w:rsidR="00404AC0" w:rsidRDefault="00000000">
            <w:pPr>
              <w:spacing w:line="276" w:lineRule="auto"/>
              <w:rPr>
                <w:rFonts w:ascii="Times New Roman" w:eastAsia="Cambria" w:hAnsi="Times New Roman" w:cs="Times New Roman"/>
                <w:b/>
                <w:bCs/>
                <w:color w:val="000000"/>
                <w:sz w:val="20"/>
                <w:szCs w:val="20"/>
              </w:rPr>
            </w:pPr>
            <w:r>
              <w:rPr>
                <w:rFonts w:ascii="Times New Roman" w:eastAsia="Cambria" w:hAnsi="Times New Roman" w:cs="Times New Roman"/>
                <w:b/>
                <w:bCs/>
                <w:color w:val="000000"/>
                <w:kern w:val="0"/>
                <w:sz w:val="20"/>
                <w:szCs w:val="20"/>
              </w:rPr>
              <w:t>Ответ</w:t>
            </w:r>
          </w:p>
        </w:tc>
        <w:tc>
          <w:tcPr>
            <w:tcW w:w="7217" w:type="dxa"/>
          </w:tcPr>
          <w:p w14:paraId="309E51A9" w14:textId="77777777" w:rsidR="00404AC0" w:rsidRDefault="00000000">
            <w:pPr>
              <w:pStyle w:val="af3"/>
              <w:numPr>
                <w:ilvl w:val="0"/>
                <w:numId w:val="25"/>
              </w:numPr>
              <w:spacing w:after="0"/>
              <w:ind w:left="318" w:hanging="28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Уведомление об уничтожении</w:t>
            </w:r>
          </w:p>
          <w:p w14:paraId="44AF893A" w14:textId="77777777" w:rsidR="00404AC0" w:rsidRDefault="00000000">
            <w:pPr>
              <w:pStyle w:val="af3"/>
              <w:numPr>
                <w:ilvl w:val="0"/>
                <w:numId w:val="25"/>
              </w:numPr>
              <w:spacing w:after="0"/>
              <w:ind w:left="318" w:hanging="28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Уведомление об отказе в уничтожении персональных данных</w:t>
            </w:r>
          </w:p>
        </w:tc>
      </w:tr>
    </w:tbl>
    <w:p w14:paraId="5EE70CCD" w14:textId="77777777" w:rsidR="00404AC0" w:rsidRDefault="00404AC0">
      <w:pPr>
        <w:spacing w:line="276" w:lineRule="auto"/>
        <w:jc w:val="center"/>
        <w:rPr>
          <w:rFonts w:ascii="Times New Roman" w:eastAsia="Cambria" w:hAnsi="Times New Roman" w:cs="Times New Roman"/>
          <w:b/>
          <w:bCs/>
          <w:color w:val="000000"/>
        </w:rPr>
      </w:pPr>
    </w:p>
    <w:tbl>
      <w:tblPr>
        <w:tblStyle w:val="aff0"/>
        <w:tblW w:w="9339" w:type="dxa"/>
        <w:tblLayout w:type="fixed"/>
        <w:tblLook w:val="04A0" w:firstRow="1" w:lastRow="0" w:firstColumn="1" w:lastColumn="0" w:noHBand="0" w:noVBand="1"/>
      </w:tblPr>
      <w:tblGrid>
        <w:gridCol w:w="2121"/>
        <w:gridCol w:w="7218"/>
      </w:tblGrid>
      <w:tr w:rsidR="00404AC0" w14:paraId="474C7ACA" w14:textId="77777777">
        <w:tc>
          <w:tcPr>
            <w:tcW w:w="2121" w:type="dxa"/>
            <w:vAlign w:val="center"/>
          </w:tcPr>
          <w:p w14:paraId="60E300BE" w14:textId="77777777" w:rsidR="00404AC0" w:rsidRDefault="00000000">
            <w:pPr>
              <w:spacing w:line="276" w:lineRule="auto"/>
              <w:rPr>
                <w:rFonts w:ascii="Times New Roman" w:eastAsia="Cambria" w:hAnsi="Times New Roman" w:cs="Times New Roman"/>
                <w:b/>
                <w:bCs/>
                <w:color w:val="000000"/>
                <w:sz w:val="20"/>
                <w:szCs w:val="20"/>
              </w:rPr>
            </w:pPr>
            <w:r>
              <w:rPr>
                <w:rFonts w:ascii="Times New Roman" w:eastAsia="Cambria" w:hAnsi="Times New Roman" w:cs="Times New Roman"/>
                <w:b/>
                <w:bCs/>
                <w:color w:val="000000"/>
                <w:kern w:val="0"/>
                <w:sz w:val="20"/>
                <w:szCs w:val="20"/>
              </w:rPr>
              <w:t>№</w:t>
            </w:r>
          </w:p>
        </w:tc>
        <w:tc>
          <w:tcPr>
            <w:tcW w:w="7217" w:type="dxa"/>
          </w:tcPr>
          <w:p w14:paraId="7FA064EB" w14:textId="77777777" w:rsidR="00404AC0" w:rsidRDefault="00000000">
            <w:pPr>
              <w:spacing w:line="276" w:lineRule="auto"/>
              <w:ind w:left="-107" w:firstLine="141"/>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5</w:t>
            </w:r>
          </w:p>
        </w:tc>
      </w:tr>
      <w:tr w:rsidR="00404AC0" w14:paraId="016009F2" w14:textId="77777777">
        <w:tc>
          <w:tcPr>
            <w:tcW w:w="2121" w:type="dxa"/>
            <w:vAlign w:val="center"/>
          </w:tcPr>
          <w:p w14:paraId="5C0F751E" w14:textId="77777777" w:rsidR="00404AC0" w:rsidRDefault="00000000">
            <w:pPr>
              <w:spacing w:line="276" w:lineRule="auto"/>
              <w:rPr>
                <w:rFonts w:ascii="Times New Roman" w:eastAsia="Cambria" w:hAnsi="Times New Roman" w:cs="Times New Roman"/>
                <w:b/>
                <w:bCs/>
                <w:color w:val="000000"/>
                <w:sz w:val="20"/>
                <w:szCs w:val="20"/>
              </w:rPr>
            </w:pPr>
            <w:r>
              <w:rPr>
                <w:rFonts w:ascii="Times New Roman" w:eastAsia="Cambria" w:hAnsi="Times New Roman" w:cs="Times New Roman"/>
                <w:b/>
                <w:bCs/>
                <w:color w:val="000000"/>
                <w:kern w:val="0"/>
                <w:sz w:val="20"/>
                <w:szCs w:val="20"/>
              </w:rPr>
              <w:t>Обращение / запрос</w:t>
            </w:r>
          </w:p>
        </w:tc>
        <w:tc>
          <w:tcPr>
            <w:tcW w:w="7217" w:type="dxa"/>
          </w:tcPr>
          <w:p w14:paraId="580CE2A7" w14:textId="77777777" w:rsidR="00404AC0" w:rsidRDefault="00000000">
            <w:pPr>
              <w:spacing w:line="276" w:lineRule="auto"/>
              <w:ind w:left="-107" w:firstLine="141"/>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Отзыв согласия на обработку персональных данных</w:t>
            </w:r>
          </w:p>
        </w:tc>
      </w:tr>
      <w:tr w:rsidR="00404AC0" w14:paraId="75DF3B21" w14:textId="77777777">
        <w:tc>
          <w:tcPr>
            <w:tcW w:w="2121" w:type="dxa"/>
            <w:vAlign w:val="center"/>
          </w:tcPr>
          <w:p w14:paraId="5C6A4442" w14:textId="77777777" w:rsidR="00404AC0" w:rsidRDefault="00000000">
            <w:pPr>
              <w:spacing w:line="276" w:lineRule="auto"/>
              <w:rPr>
                <w:rFonts w:ascii="Times New Roman" w:eastAsia="Cambria" w:hAnsi="Times New Roman" w:cs="Times New Roman"/>
                <w:b/>
                <w:bCs/>
                <w:color w:val="000000"/>
                <w:sz w:val="20"/>
                <w:szCs w:val="20"/>
              </w:rPr>
            </w:pPr>
            <w:r>
              <w:rPr>
                <w:rFonts w:ascii="Times New Roman" w:eastAsia="Cambria" w:hAnsi="Times New Roman" w:cs="Times New Roman"/>
                <w:b/>
                <w:bCs/>
                <w:color w:val="000000"/>
                <w:kern w:val="0"/>
                <w:sz w:val="20"/>
                <w:szCs w:val="20"/>
              </w:rPr>
              <w:t>Варианты действий</w:t>
            </w:r>
          </w:p>
        </w:tc>
        <w:tc>
          <w:tcPr>
            <w:tcW w:w="7217" w:type="dxa"/>
          </w:tcPr>
          <w:p w14:paraId="73C96C6B" w14:textId="77777777" w:rsidR="00404AC0" w:rsidRDefault="00000000">
            <w:pPr>
              <w:pStyle w:val="af3"/>
              <w:numPr>
                <w:ilvl w:val="0"/>
                <w:numId w:val="27"/>
              </w:numPr>
              <w:spacing w:after="0"/>
              <w:ind w:left="318" w:hanging="28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Прекращение обработки и уничтожение персональных данных</w:t>
            </w:r>
          </w:p>
          <w:p w14:paraId="11514560" w14:textId="77777777" w:rsidR="00404AC0" w:rsidRDefault="00000000">
            <w:pPr>
              <w:pStyle w:val="af3"/>
              <w:numPr>
                <w:ilvl w:val="0"/>
                <w:numId w:val="27"/>
              </w:numPr>
              <w:spacing w:after="0"/>
              <w:ind w:left="318" w:hanging="28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Отказ от прекращения обработки и уничтожения персональных данных</w:t>
            </w:r>
          </w:p>
        </w:tc>
      </w:tr>
      <w:tr w:rsidR="00404AC0" w14:paraId="5F039285" w14:textId="77777777">
        <w:tc>
          <w:tcPr>
            <w:tcW w:w="2121" w:type="dxa"/>
            <w:vAlign w:val="center"/>
          </w:tcPr>
          <w:p w14:paraId="0FEC573A" w14:textId="77777777" w:rsidR="00404AC0" w:rsidRDefault="00000000">
            <w:pPr>
              <w:spacing w:line="276" w:lineRule="auto"/>
              <w:rPr>
                <w:rFonts w:ascii="Times New Roman" w:eastAsia="Cambria" w:hAnsi="Times New Roman" w:cs="Times New Roman"/>
                <w:b/>
                <w:bCs/>
                <w:color w:val="000000"/>
                <w:sz w:val="20"/>
                <w:szCs w:val="20"/>
              </w:rPr>
            </w:pPr>
            <w:r>
              <w:rPr>
                <w:rFonts w:ascii="Times New Roman" w:eastAsia="Cambria" w:hAnsi="Times New Roman" w:cs="Times New Roman"/>
                <w:b/>
                <w:bCs/>
                <w:color w:val="000000"/>
                <w:kern w:val="0"/>
                <w:sz w:val="20"/>
                <w:szCs w:val="20"/>
              </w:rPr>
              <w:t>Срок</w:t>
            </w:r>
          </w:p>
        </w:tc>
        <w:tc>
          <w:tcPr>
            <w:tcW w:w="7217" w:type="dxa"/>
          </w:tcPr>
          <w:p w14:paraId="78DB17D2" w14:textId="77777777" w:rsidR="00404AC0" w:rsidRDefault="00000000">
            <w:pPr>
              <w:pStyle w:val="af3"/>
              <w:numPr>
                <w:ilvl w:val="0"/>
                <w:numId w:val="26"/>
              </w:numPr>
              <w:spacing w:after="0"/>
              <w:ind w:left="318" w:hanging="28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30 дней (ч. 5 ст. 21 Закона о персональных данных)</w:t>
            </w:r>
          </w:p>
          <w:p w14:paraId="082DC5A2" w14:textId="77777777" w:rsidR="00404AC0" w:rsidRDefault="00000000">
            <w:pPr>
              <w:pStyle w:val="af3"/>
              <w:numPr>
                <w:ilvl w:val="0"/>
                <w:numId w:val="26"/>
              </w:numPr>
              <w:spacing w:after="0"/>
              <w:ind w:left="318" w:hanging="28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30 дней</w:t>
            </w:r>
          </w:p>
        </w:tc>
      </w:tr>
      <w:tr w:rsidR="00404AC0" w14:paraId="10189DB4" w14:textId="77777777">
        <w:tc>
          <w:tcPr>
            <w:tcW w:w="2121" w:type="dxa"/>
            <w:vAlign w:val="center"/>
          </w:tcPr>
          <w:p w14:paraId="2718DAC6" w14:textId="77777777" w:rsidR="00404AC0" w:rsidRDefault="00000000">
            <w:pPr>
              <w:spacing w:line="276" w:lineRule="auto"/>
              <w:jc w:val="both"/>
              <w:rPr>
                <w:rFonts w:ascii="Times New Roman" w:eastAsia="Cambria" w:hAnsi="Times New Roman" w:cs="Times New Roman"/>
                <w:b/>
                <w:bCs/>
                <w:color w:val="000000"/>
                <w:sz w:val="20"/>
                <w:szCs w:val="20"/>
              </w:rPr>
            </w:pPr>
            <w:r>
              <w:rPr>
                <w:rFonts w:ascii="Times New Roman" w:eastAsia="Cambria" w:hAnsi="Times New Roman" w:cs="Times New Roman"/>
                <w:b/>
                <w:bCs/>
                <w:color w:val="000000"/>
                <w:kern w:val="0"/>
                <w:sz w:val="20"/>
                <w:szCs w:val="20"/>
              </w:rPr>
              <w:t>Ответ</w:t>
            </w:r>
          </w:p>
        </w:tc>
        <w:tc>
          <w:tcPr>
            <w:tcW w:w="7217" w:type="dxa"/>
          </w:tcPr>
          <w:p w14:paraId="7F8DAB54" w14:textId="77777777" w:rsidR="00404AC0" w:rsidRDefault="00000000">
            <w:pPr>
              <w:pStyle w:val="afd"/>
              <w:numPr>
                <w:ilvl w:val="0"/>
                <w:numId w:val="29"/>
              </w:numPr>
              <w:ind w:left="317" w:hanging="284"/>
              <w:jc w:val="both"/>
              <w:rPr>
                <w:rFonts w:ascii="Times New Roman" w:hAnsi="Times New Roman" w:cs="Times New Roman"/>
              </w:rPr>
            </w:pPr>
            <w:r>
              <w:rPr>
                <w:rFonts w:ascii="Times New Roman" w:eastAsia="Calibri" w:hAnsi="Times New Roman" w:cs="Times New Roman"/>
                <w:kern w:val="0"/>
              </w:rPr>
              <w:t>Уведомление о прекращении обработки и уничтожении персональных данных</w:t>
            </w:r>
          </w:p>
          <w:p w14:paraId="78F2A7B4" w14:textId="77777777" w:rsidR="00404AC0" w:rsidRDefault="00000000">
            <w:pPr>
              <w:pStyle w:val="afd"/>
              <w:numPr>
                <w:ilvl w:val="0"/>
                <w:numId w:val="29"/>
              </w:numPr>
              <w:ind w:left="317" w:hanging="284"/>
              <w:jc w:val="both"/>
              <w:rPr>
                <w:rFonts w:ascii="Times New Roman" w:hAnsi="Times New Roman" w:cs="Times New Roman"/>
              </w:rPr>
            </w:pPr>
            <w:r>
              <w:rPr>
                <w:rFonts w:ascii="Times New Roman" w:eastAsia="Calibri" w:hAnsi="Times New Roman" w:cs="Times New Roman"/>
                <w:kern w:val="0"/>
              </w:rPr>
              <w:t>Уведомление об отказе прекращения обработки и уничтожения персональных данных</w:t>
            </w:r>
          </w:p>
        </w:tc>
      </w:tr>
    </w:tbl>
    <w:p w14:paraId="1B66B8DE" w14:textId="77777777" w:rsidR="00404AC0" w:rsidRDefault="00404AC0">
      <w:pPr>
        <w:spacing w:line="276" w:lineRule="auto"/>
        <w:jc w:val="center"/>
        <w:rPr>
          <w:rFonts w:ascii="Times New Roman" w:eastAsia="Cambria" w:hAnsi="Times New Roman" w:cs="Times New Roman"/>
          <w:b/>
          <w:bCs/>
          <w:color w:val="000000"/>
        </w:rPr>
      </w:pPr>
    </w:p>
    <w:tbl>
      <w:tblPr>
        <w:tblStyle w:val="aff0"/>
        <w:tblW w:w="9339" w:type="dxa"/>
        <w:tblLayout w:type="fixed"/>
        <w:tblLook w:val="04A0" w:firstRow="1" w:lastRow="0" w:firstColumn="1" w:lastColumn="0" w:noHBand="0" w:noVBand="1"/>
      </w:tblPr>
      <w:tblGrid>
        <w:gridCol w:w="2121"/>
        <w:gridCol w:w="7218"/>
      </w:tblGrid>
      <w:tr w:rsidR="00404AC0" w14:paraId="6F2AC10B" w14:textId="77777777">
        <w:tc>
          <w:tcPr>
            <w:tcW w:w="2121" w:type="dxa"/>
            <w:vAlign w:val="center"/>
          </w:tcPr>
          <w:p w14:paraId="4ECED226" w14:textId="77777777" w:rsidR="00404AC0" w:rsidRDefault="00000000">
            <w:pPr>
              <w:spacing w:line="276" w:lineRule="auto"/>
              <w:rPr>
                <w:rFonts w:ascii="Times New Roman" w:eastAsia="Cambria" w:hAnsi="Times New Roman" w:cs="Times New Roman"/>
                <w:b/>
                <w:bCs/>
                <w:color w:val="000000"/>
                <w:sz w:val="20"/>
                <w:szCs w:val="20"/>
              </w:rPr>
            </w:pPr>
            <w:r>
              <w:rPr>
                <w:rFonts w:ascii="Times New Roman" w:eastAsia="Cambria" w:hAnsi="Times New Roman" w:cs="Times New Roman"/>
                <w:b/>
                <w:bCs/>
                <w:color w:val="000000"/>
                <w:kern w:val="0"/>
                <w:sz w:val="20"/>
                <w:szCs w:val="20"/>
              </w:rPr>
              <w:t>№</w:t>
            </w:r>
          </w:p>
        </w:tc>
        <w:tc>
          <w:tcPr>
            <w:tcW w:w="7217" w:type="dxa"/>
          </w:tcPr>
          <w:p w14:paraId="6F60C9CD" w14:textId="77777777" w:rsidR="00404AC0" w:rsidRDefault="00000000">
            <w:pPr>
              <w:spacing w:line="276" w:lineRule="auto"/>
              <w:ind w:left="3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6</w:t>
            </w:r>
          </w:p>
        </w:tc>
      </w:tr>
      <w:tr w:rsidR="00404AC0" w14:paraId="6C3610F9" w14:textId="77777777">
        <w:tc>
          <w:tcPr>
            <w:tcW w:w="2121" w:type="dxa"/>
            <w:vAlign w:val="center"/>
          </w:tcPr>
          <w:p w14:paraId="563CC1B3" w14:textId="77777777" w:rsidR="00404AC0" w:rsidRDefault="00000000">
            <w:pPr>
              <w:spacing w:line="276" w:lineRule="auto"/>
              <w:rPr>
                <w:rFonts w:ascii="Times New Roman" w:eastAsia="Cambria" w:hAnsi="Times New Roman" w:cs="Times New Roman"/>
                <w:b/>
                <w:bCs/>
                <w:color w:val="000000"/>
                <w:sz w:val="20"/>
                <w:szCs w:val="20"/>
              </w:rPr>
            </w:pPr>
            <w:r>
              <w:rPr>
                <w:rFonts w:ascii="Times New Roman" w:eastAsia="Cambria" w:hAnsi="Times New Roman" w:cs="Times New Roman"/>
                <w:b/>
                <w:bCs/>
                <w:color w:val="000000"/>
                <w:kern w:val="0"/>
                <w:sz w:val="20"/>
                <w:szCs w:val="20"/>
              </w:rPr>
              <w:t>Обращение / запрос</w:t>
            </w:r>
          </w:p>
        </w:tc>
        <w:tc>
          <w:tcPr>
            <w:tcW w:w="7217" w:type="dxa"/>
          </w:tcPr>
          <w:p w14:paraId="73DFCFDC" w14:textId="77777777" w:rsidR="00404AC0" w:rsidRDefault="00000000">
            <w:pPr>
              <w:spacing w:line="276" w:lineRule="auto"/>
              <w:ind w:left="3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Недостоверность персональных данных субъекта</w:t>
            </w:r>
          </w:p>
        </w:tc>
      </w:tr>
      <w:tr w:rsidR="00404AC0" w14:paraId="7736F5D9" w14:textId="77777777">
        <w:tc>
          <w:tcPr>
            <w:tcW w:w="2121" w:type="dxa"/>
            <w:vAlign w:val="center"/>
          </w:tcPr>
          <w:p w14:paraId="71360994" w14:textId="77777777" w:rsidR="00404AC0" w:rsidRDefault="00000000">
            <w:pPr>
              <w:spacing w:line="276" w:lineRule="auto"/>
              <w:rPr>
                <w:rFonts w:ascii="Times New Roman" w:eastAsia="Cambria" w:hAnsi="Times New Roman" w:cs="Times New Roman"/>
                <w:b/>
                <w:bCs/>
                <w:color w:val="000000"/>
                <w:sz w:val="20"/>
                <w:szCs w:val="20"/>
              </w:rPr>
            </w:pPr>
            <w:r>
              <w:rPr>
                <w:rFonts w:ascii="Times New Roman" w:eastAsia="Cambria" w:hAnsi="Times New Roman" w:cs="Times New Roman"/>
                <w:b/>
                <w:bCs/>
                <w:color w:val="000000"/>
                <w:kern w:val="0"/>
                <w:sz w:val="20"/>
                <w:szCs w:val="20"/>
              </w:rPr>
              <w:t>Варианты действий</w:t>
            </w:r>
          </w:p>
        </w:tc>
        <w:tc>
          <w:tcPr>
            <w:tcW w:w="7217" w:type="dxa"/>
          </w:tcPr>
          <w:p w14:paraId="411A6CF9" w14:textId="77777777" w:rsidR="00404AC0" w:rsidRDefault="00000000">
            <w:pPr>
              <w:pStyle w:val="af3"/>
              <w:numPr>
                <w:ilvl w:val="0"/>
                <w:numId w:val="15"/>
              </w:numPr>
              <w:spacing w:after="0"/>
              <w:ind w:left="318" w:hanging="28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Блокировка персональных данных</w:t>
            </w:r>
          </w:p>
          <w:p w14:paraId="2DD37030" w14:textId="77777777" w:rsidR="00404AC0" w:rsidRDefault="00000000">
            <w:pPr>
              <w:pStyle w:val="af3"/>
              <w:numPr>
                <w:ilvl w:val="0"/>
                <w:numId w:val="15"/>
              </w:numPr>
              <w:spacing w:after="0"/>
              <w:ind w:left="318" w:hanging="28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Изменение персональных данных</w:t>
            </w:r>
          </w:p>
          <w:p w14:paraId="2383B236" w14:textId="77777777" w:rsidR="00404AC0" w:rsidRDefault="00000000">
            <w:pPr>
              <w:pStyle w:val="af3"/>
              <w:numPr>
                <w:ilvl w:val="0"/>
                <w:numId w:val="15"/>
              </w:numPr>
              <w:spacing w:after="0"/>
              <w:ind w:left="318" w:hanging="28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Снятие блокировки персональных данных</w:t>
            </w:r>
          </w:p>
          <w:p w14:paraId="0E58941E" w14:textId="77777777" w:rsidR="00404AC0" w:rsidRDefault="00000000">
            <w:pPr>
              <w:pStyle w:val="af3"/>
              <w:numPr>
                <w:ilvl w:val="0"/>
                <w:numId w:val="15"/>
              </w:numPr>
              <w:spacing w:after="0"/>
              <w:ind w:left="318" w:hanging="28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Отказ в изменении персональных данных</w:t>
            </w:r>
          </w:p>
        </w:tc>
      </w:tr>
      <w:tr w:rsidR="00404AC0" w14:paraId="214EADE9" w14:textId="77777777">
        <w:tc>
          <w:tcPr>
            <w:tcW w:w="2121" w:type="dxa"/>
            <w:vAlign w:val="center"/>
          </w:tcPr>
          <w:p w14:paraId="12827375" w14:textId="77777777" w:rsidR="00404AC0" w:rsidRDefault="00000000">
            <w:pPr>
              <w:spacing w:line="276" w:lineRule="auto"/>
              <w:rPr>
                <w:rFonts w:ascii="Times New Roman" w:eastAsia="Cambria" w:hAnsi="Times New Roman" w:cs="Times New Roman"/>
                <w:b/>
                <w:bCs/>
                <w:color w:val="000000"/>
                <w:sz w:val="20"/>
                <w:szCs w:val="20"/>
              </w:rPr>
            </w:pPr>
            <w:r>
              <w:rPr>
                <w:rFonts w:ascii="Times New Roman" w:eastAsia="Cambria" w:hAnsi="Times New Roman" w:cs="Times New Roman"/>
                <w:b/>
                <w:bCs/>
                <w:color w:val="000000"/>
                <w:kern w:val="0"/>
                <w:sz w:val="20"/>
                <w:szCs w:val="20"/>
              </w:rPr>
              <w:t>Срок</w:t>
            </w:r>
          </w:p>
        </w:tc>
        <w:tc>
          <w:tcPr>
            <w:tcW w:w="7217" w:type="dxa"/>
          </w:tcPr>
          <w:p w14:paraId="3193F917" w14:textId="77777777" w:rsidR="00404AC0" w:rsidRDefault="00000000">
            <w:pPr>
              <w:pStyle w:val="af3"/>
              <w:numPr>
                <w:ilvl w:val="0"/>
                <w:numId w:val="16"/>
              </w:numPr>
              <w:spacing w:after="0"/>
              <w:ind w:left="318" w:hanging="28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С момента обращения субъекта персональных данных о недостоверности его персональных данных или с момента получения запроса на период проверки (ч. 1 ст. 21 Закона о персональных данных)</w:t>
            </w:r>
          </w:p>
          <w:p w14:paraId="14C7B9EE" w14:textId="77777777" w:rsidR="00404AC0" w:rsidRDefault="00000000">
            <w:pPr>
              <w:pStyle w:val="af3"/>
              <w:numPr>
                <w:ilvl w:val="0"/>
                <w:numId w:val="16"/>
              </w:numPr>
              <w:spacing w:after="0"/>
              <w:ind w:left="318" w:hanging="28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7 рабочих дней со дня предоставления уточненных сведений (ч. 2 ст.21 Закона о персональных данных)</w:t>
            </w:r>
          </w:p>
          <w:p w14:paraId="4D349961" w14:textId="77777777" w:rsidR="00404AC0" w:rsidRDefault="00000000">
            <w:pPr>
              <w:pStyle w:val="af3"/>
              <w:numPr>
                <w:ilvl w:val="0"/>
                <w:numId w:val="16"/>
              </w:numPr>
              <w:spacing w:after="0"/>
              <w:ind w:left="318" w:hanging="28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7 рабочих дней (ч. 2 ст.21 Закона о персональных данных)</w:t>
            </w:r>
          </w:p>
          <w:p w14:paraId="75ED07BC" w14:textId="77777777" w:rsidR="00404AC0" w:rsidRDefault="00000000">
            <w:pPr>
              <w:pStyle w:val="af3"/>
              <w:numPr>
                <w:ilvl w:val="0"/>
                <w:numId w:val="16"/>
              </w:numPr>
              <w:spacing w:after="0"/>
              <w:ind w:left="318" w:hanging="28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30 дней</w:t>
            </w:r>
          </w:p>
        </w:tc>
      </w:tr>
      <w:tr w:rsidR="00404AC0" w14:paraId="752139E2" w14:textId="77777777">
        <w:tc>
          <w:tcPr>
            <w:tcW w:w="2121" w:type="dxa"/>
            <w:vAlign w:val="center"/>
          </w:tcPr>
          <w:p w14:paraId="62728BCC" w14:textId="77777777" w:rsidR="00404AC0" w:rsidRDefault="00000000">
            <w:pPr>
              <w:spacing w:line="276" w:lineRule="auto"/>
              <w:rPr>
                <w:rFonts w:ascii="Times New Roman" w:eastAsia="Cambria" w:hAnsi="Times New Roman" w:cs="Times New Roman"/>
                <w:b/>
                <w:bCs/>
                <w:color w:val="000000"/>
                <w:sz w:val="20"/>
                <w:szCs w:val="20"/>
              </w:rPr>
            </w:pPr>
            <w:r>
              <w:rPr>
                <w:rFonts w:ascii="Times New Roman" w:eastAsia="Cambria" w:hAnsi="Times New Roman" w:cs="Times New Roman"/>
                <w:b/>
                <w:bCs/>
                <w:color w:val="000000"/>
                <w:kern w:val="0"/>
                <w:sz w:val="20"/>
                <w:szCs w:val="20"/>
              </w:rPr>
              <w:t>Ответ</w:t>
            </w:r>
          </w:p>
        </w:tc>
        <w:tc>
          <w:tcPr>
            <w:tcW w:w="7217" w:type="dxa"/>
          </w:tcPr>
          <w:p w14:paraId="5F6A0E3D" w14:textId="77777777" w:rsidR="00404AC0" w:rsidRDefault="00000000">
            <w:pPr>
              <w:pStyle w:val="af3"/>
              <w:numPr>
                <w:ilvl w:val="0"/>
                <w:numId w:val="17"/>
              </w:numPr>
              <w:spacing w:after="0"/>
              <w:ind w:left="318" w:hanging="28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Уведомление о блокировке персональных данных</w:t>
            </w:r>
          </w:p>
          <w:p w14:paraId="02B1210A" w14:textId="77777777" w:rsidR="00404AC0" w:rsidRDefault="00000000">
            <w:pPr>
              <w:pStyle w:val="af3"/>
              <w:numPr>
                <w:ilvl w:val="0"/>
                <w:numId w:val="17"/>
              </w:numPr>
              <w:spacing w:after="0"/>
              <w:ind w:left="318" w:hanging="28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Уведомление о внесенных изменениях</w:t>
            </w:r>
          </w:p>
          <w:p w14:paraId="604D3F2B" w14:textId="77777777" w:rsidR="00404AC0" w:rsidRDefault="00000000">
            <w:pPr>
              <w:pStyle w:val="af3"/>
              <w:numPr>
                <w:ilvl w:val="0"/>
                <w:numId w:val="17"/>
              </w:numPr>
              <w:spacing w:after="0"/>
              <w:ind w:left="318" w:hanging="28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Уведомление о снятии блокировки персональных данных</w:t>
            </w:r>
          </w:p>
          <w:p w14:paraId="0E7D39DB" w14:textId="77777777" w:rsidR="00404AC0" w:rsidRDefault="00000000">
            <w:pPr>
              <w:pStyle w:val="af3"/>
              <w:numPr>
                <w:ilvl w:val="0"/>
                <w:numId w:val="17"/>
              </w:numPr>
              <w:spacing w:after="0"/>
              <w:ind w:left="318" w:hanging="28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Уведомление об отказе в изменении персональных данных</w:t>
            </w:r>
          </w:p>
        </w:tc>
      </w:tr>
    </w:tbl>
    <w:p w14:paraId="16B67D34" w14:textId="77777777" w:rsidR="00404AC0" w:rsidRDefault="00404AC0">
      <w:pPr>
        <w:spacing w:line="276" w:lineRule="auto"/>
        <w:jc w:val="center"/>
        <w:rPr>
          <w:rFonts w:ascii="Times New Roman" w:eastAsia="Cambria" w:hAnsi="Times New Roman" w:cs="Times New Roman"/>
          <w:b/>
          <w:bCs/>
          <w:color w:val="000000"/>
        </w:rPr>
      </w:pPr>
    </w:p>
    <w:tbl>
      <w:tblPr>
        <w:tblStyle w:val="aff0"/>
        <w:tblW w:w="9339" w:type="dxa"/>
        <w:tblLayout w:type="fixed"/>
        <w:tblLook w:val="04A0" w:firstRow="1" w:lastRow="0" w:firstColumn="1" w:lastColumn="0" w:noHBand="0" w:noVBand="1"/>
      </w:tblPr>
      <w:tblGrid>
        <w:gridCol w:w="2121"/>
        <w:gridCol w:w="7218"/>
      </w:tblGrid>
      <w:tr w:rsidR="00404AC0" w14:paraId="2F2CA075" w14:textId="77777777">
        <w:tc>
          <w:tcPr>
            <w:tcW w:w="2121" w:type="dxa"/>
            <w:vAlign w:val="center"/>
          </w:tcPr>
          <w:p w14:paraId="71EDEF28" w14:textId="77777777" w:rsidR="00404AC0" w:rsidRDefault="00000000">
            <w:pPr>
              <w:spacing w:line="276" w:lineRule="auto"/>
              <w:rPr>
                <w:rFonts w:ascii="Times New Roman" w:eastAsia="Cambria" w:hAnsi="Times New Roman" w:cs="Times New Roman"/>
                <w:b/>
                <w:bCs/>
                <w:color w:val="000000"/>
                <w:sz w:val="20"/>
                <w:szCs w:val="20"/>
              </w:rPr>
            </w:pPr>
            <w:r>
              <w:rPr>
                <w:rFonts w:ascii="Times New Roman" w:eastAsia="Cambria" w:hAnsi="Times New Roman" w:cs="Times New Roman"/>
                <w:b/>
                <w:bCs/>
                <w:color w:val="000000"/>
                <w:kern w:val="0"/>
                <w:sz w:val="20"/>
                <w:szCs w:val="20"/>
              </w:rPr>
              <w:t>№</w:t>
            </w:r>
          </w:p>
        </w:tc>
        <w:tc>
          <w:tcPr>
            <w:tcW w:w="7217" w:type="dxa"/>
          </w:tcPr>
          <w:p w14:paraId="4FFCC55F" w14:textId="77777777" w:rsidR="00404AC0" w:rsidRDefault="00000000">
            <w:pPr>
              <w:spacing w:line="276" w:lineRule="auto"/>
              <w:ind w:left="3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7</w:t>
            </w:r>
          </w:p>
        </w:tc>
      </w:tr>
      <w:tr w:rsidR="00404AC0" w14:paraId="1C8BFDB5" w14:textId="77777777">
        <w:tc>
          <w:tcPr>
            <w:tcW w:w="2121" w:type="dxa"/>
            <w:vAlign w:val="center"/>
          </w:tcPr>
          <w:p w14:paraId="5E148543" w14:textId="77777777" w:rsidR="00404AC0" w:rsidRDefault="00000000">
            <w:pPr>
              <w:spacing w:line="276" w:lineRule="auto"/>
              <w:rPr>
                <w:rFonts w:ascii="Times New Roman" w:eastAsia="Cambria" w:hAnsi="Times New Roman" w:cs="Times New Roman"/>
                <w:b/>
                <w:bCs/>
                <w:color w:val="000000"/>
                <w:sz w:val="20"/>
                <w:szCs w:val="20"/>
              </w:rPr>
            </w:pPr>
            <w:r>
              <w:rPr>
                <w:rFonts w:ascii="Times New Roman" w:eastAsia="Cambria" w:hAnsi="Times New Roman" w:cs="Times New Roman"/>
                <w:b/>
                <w:bCs/>
                <w:color w:val="000000"/>
                <w:kern w:val="0"/>
                <w:sz w:val="20"/>
                <w:szCs w:val="20"/>
              </w:rPr>
              <w:t>Обращение / запрос</w:t>
            </w:r>
          </w:p>
        </w:tc>
        <w:tc>
          <w:tcPr>
            <w:tcW w:w="7217" w:type="dxa"/>
          </w:tcPr>
          <w:p w14:paraId="54495699" w14:textId="77777777" w:rsidR="00404AC0" w:rsidRDefault="00000000">
            <w:pPr>
              <w:spacing w:line="276" w:lineRule="auto"/>
              <w:ind w:left="3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Неправомерность действий с персональными данными субъекта</w:t>
            </w:r>
          </w:p>
        </w:tc>
      </w:tr>
      <w:tr w:rsidR="00404AC0" w14:paraId="1D9C88DE" w14:textId="77777777">
        <w:tc>
          <w:tcPr>
            <w:tcW w:w="2121" w:type="dxa"/>
            <w:vAlign w:val="center"/>
          </w:tcPr>
          <w:p w14:paraId="4190BF3A" w14:textId="77777777" w:rsidR="00404AC0" w:rsidRDefault="00000000">
            <w:pPr>
              <w:spacing w:line="276" w:lineRule="auto"/>
              <w:rPr>
                <w:rFonts w:ascii="Times New Roman" w:eastAsia="Cambria" w:hAnsi="Times New Roman" w:cs="Times New Roman"/>
                <w:b/>
                <w:bCs/>
                <w:color w:val="000000"/>
                <w:sz w:val="20"/>
                <w:szCs w:val="20"/>
              </w:rPr>
            </w:pPr>
            <w:r>
              <w:rPr>
                <w:rFonts w:ascii="Times New Roman" w:eastAsia="Cambria" w:hAnsi="Times New Roman" w:cs="Times New Roman"/>
                <w:b/>
                <w:bCs/>
                <w:color w:val="000000"/>
                <w:kern w:val="0"/>
                <w:sz w:val="20"/>
                <w:szCs w:val="20"/>
              </w:rPr>
              <w:t>Варианты действий</w:t>
            </w:r>
          </w:p>
        </w:tc>
        <w:tc>
          <w:tcPr>
            <w:tcW w:w="7217" w:type="dxa"/>
          </w:tcPr>
          <w:p w14:paraId="6904EFEE" w14:textId="77777777" w:rsidR="00404AC0" w:rsidRDefault="00000000">
            <w:pPr>
              <w:pStyle w:val="af3"/>
              <w:numPr>
                <w:ilvl w:val="0"/>
                <w:numId w:val="12"/>
              </w:numPr>
              <w:spacing w:after="0"/>
              <w:ind w:left="318" w:hanging="28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Прекращение неправомерной обработки персональных данных</w:t>
            </w:r>
          </w:p>
          <w:p w14:paraId="7D7571D2" w14:textId="77777777" w:rsidR="00404AC0" w:rsidRDefault="00000000">
            <w:pPr>
              <w:pStyle w:val="af3"/>
              <w:numPr>
                <w:ilvl w:val="0"/>
                <w:numId w:val="12"/>
              </w:numPr>
              <w:spacing w:after="0"/>
              <w:ind w:left="318" w:hanging="28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Уничтожение персональных данных в случае невозможности обеспечения правомерности обработки</w:t>
            </w:r>
          </w:p>
        </w:tc>
      </w:tr>
      <w:tr w:rsidR="00404AC0" w14:paraId="2FD8D82C" w14:textId="77777777">
        <w:tc>
          <w:tcPr>
            <w:tcW w:w="2121" w:type="dxa"/>
            <w:vAlign w:val="center"/>
          </w:tcPr>
          <w:p w14:paraId="193B5EA1" w14:textId="77777777" w:rsidR="00404AC0" w:rsidRDefault="00000000">
            <w:pPr>
              <w:spacing w:line="276" w:lineRule="auto"/>
              <w:rPr>
                <w:rFonts w:ascii="Times New Roman" w:eastAsia="Cambria" w:hAnsi="Times New Roman" w:cs="Times New Roman"/>
                <w:b/>
                <w:bCs/>
                <w:color w:val="000000"/>
                <w:sz w:val="20"/>
                <w:szCs w:val="20"/>
              </w:rPr>
            </w:pPr>
            <w:r>
              <w:rPr>
                <w:rFonts w:ascii="Times New Roman" w:eastAsia="Cambria" w:hAnsi="Times New Roman" w:cs="Times New Roman"/>
                <w:b/>
                <w:bCs/>
                <w:color w:val="000000"/>
                <w:kern w:val="0"/>
                <w:sz w:val="20"/>
                <w:szCs w:val="20"/>
              </w:rPr>
              <w:t>Срок</w:t>
            </w:r>
          </w:p>
        </w:tc>
        <w:tc>
          <w:tcPr>
            <w:tcW w:w="7217" w:type="dxa"/>
          </w:tcPr>
          <w:p w14:paraId="15A9FFE3" w14:textId="77777777" w:rsidR="00404AC0" w:rsidRDefault="00000000">
            <w:pPr>
              <w:pStyle w:val="af3"/>
              <w:numPr>
                <w:ilvl w:val="0"/>
                <w:numId w:val="13"/>
              </w:numPr>
              <w:spacing w:after="0"/>
              <w:ind w:left="318" w:hanging="28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3 рабочих дня (ч. 3 ст. 21 Закона о персональных данных)</w:t>
            </w:r>
          </w:p>
          <w:p w14:paraId="35CA6030" w14:textId="77777777" w:rsidR="00404AC0" w:rsidRDefault="00000000">
            <w:pPr>
              <w:pStyle w:val="af3"/>
              <w:numPr>
                <w:ilvl w:val="0"/>
                <w:numId w:val="13"/>
              </w:numPr>
              <w:spacing w:after="0"/>
              <w:ind w:left="318" w:hanging="28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10 рабочих дней (ч. 3 ст. 21 Закона о персональных данных)</w:t>
            </w:r>
          </w:p>
        </w:tc>
      </w:tr>
      <w:tr w:rsidR="00404AC0" w14:paraId="113F6D92" w14:textId="77777777">
        <w:tc>
          <w:tcPr>
            <w:tcW w:w="2121" w:type="dxa"/>
            <w:vAlign w:val="center"/>
          </w:tcPr>
          <w:p w14:paraId="2CE9D572" w14:textId="77777777" w:rsidR="00404AC0" w:rsidRDefault="00000000">
            <w:pPr>
              <w:spacing w:line="276" w:lineRule="auto"/>
              <w:rPr>
                <w:rFonts w:ascii="Times New Roman" w:eastAsia="Cambria" w:hAnsi="Times New Roman" w:cs="Times New Roman"/>
                <w:b/>
                <w:bCs/>
                <w:color w:val="000000"/>
                <w:sz w:val="20"/>
                <w:szCs w:val="20"/>
              </w:rPr>
            </w:pPr>
            <w:r>
              <w:rPr>
                <w:rFonts w:ascii="Times New Roman" w:eastAsia="Cambria" w:hAnsi="Times New Roman" w:cs="Times New Roman"/>
                <w:b/>
                <w:bCs/>
                <w:color w:val="000000"/>
                <w:kern w:val="0"/>
                <w:sz w:val="20"/>
                <w:szCs w:val="20"/>
              </w:rPr>
              <w:t>Ответ</w:t>
            </w:r>
          </w:p>
        </w:tc>
        <w:tc>
          <w:tcPr>
            <w:tcW w:w="7217" w:type="dxa"/>
          </w:tcPr>
          <w:p w14:paraId="21AE3881" w14:textId="77777777" w:rsidR="00404AC0" w:rsidRDefault="00000000">
            <w:pPr>
              <w:pStyle w:val="af3"/>
              <w:numPr>
                <w:ilvl w:val="0"/>
                <w:numId w:val="14"/>
              </w:numPr>
              <w:spacing w:after="0"/>
              <w:ind w:left="318" w:hanging="28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Уведомление об устранении нарушений</w:t>
            </w:r>
          </w:p>
          <w:p w14:paraId="33BA6848" w14:textId="77777777" w:rsidR="00404AC0" w:rsidRDefault="00000000">
            <w:pPr>
              <w:pStyle w:val="af3"/>
              <w:numPr>
                <w:ilvl w:val="0"/>
                <w:numId w:val="14"/>
              </w:numPr>
              <w:spacing w:after="0"/>
              <w:ind w:left="318" w:hanging="28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Уведомление об уничтожении персональных данных</w:t>
            </w:r>
          </w:p>
        </w:tc>
      </w:tr>
    </w:tbl>
    <w:p w14:paraId="495B4498" w14:textId="77777777" w:rsidR="00404AC0" w:rsidRDefault="00404AC0">
      <w:pPr>
        <w:spacing w:line="276" w:lineRule="auto"/>
        <w:jc w:val="center"/>
        <w:rPr>
          <w:rFonts w:ascii="Times New Roman" w:eastAsia="Cambria" w:hAnsi="Times New Roman" w:cs="Times New Roman"/>
          <w:b/>
          <w:bCs/>
          <w:color w:val="000000"/>
        </w:rPr>
      </w:pPr>
    </w:p>
    <w:tbl>
      <w:tblPr>
        <w:tblStyle w:val="aff0"/>
        <w:tblW w:w="9339" w:type="dxa"/>
        <w:tblLayout w:type="fixed"/>
        <w:tblLook w:val="04A0" w:firstRow="1" w:lastRow="0" w:firstColumn="1" w:lastColumn="0" w:noHBand="0" w:noVBand="1"/>
      </w:tblPr>
      <w:tblGrid>
        <w:gridCol w:w="2121"/>
        <w:gridCol w:w="7218"/>
      </w:tblGrid>
      <w:tr w:rsidR="00404AC0" w14:paraId="2C20BDA2" w14:textId="77777777">
        <w:tc>
          <w:tcPr>
            <w:tcW w:w="2121" w:type="dxa"/>
            <w:vAlign w:val="center"/>
          </w:tcPr>
          <w:p w14:paraId="4D634ACB" w14:textId="77777777" w:rsidR="00404AC0" w:rsidRDefault="00000000">
            <w:pPr>
              <w:spacing w:line="276" w:lineRule="auto"/>
              <w:rPr>
                <w:rFonts w:ascii="Times New Roman" w:eastAsia="Cambria" w:hAnsi="Times New Roman" w:cs="Times New Roman"/>
                <w:b/>
                <w:bCs/>
                <w:color w:val="000000"/>
                <w:sz w:val="20"/>
                <w:szCs w:val="20"/>
              </w:rPr>
            </w:pPr>
            <w:r>
              <w:rPr>
                <w:rFonts w:ascii="Times New Roman" w:eastAsia="Cambria" w:hAnsi="Times New Roman" w:cs="Times New Roman"/>
                <w:b/>
                <w:bCs/>
                <w:color w:val="000000"/>
                <w:kern w:val="0"/>
                <w:sz w:val="20"/>
                <w:szCs w:val="20"/>
              </w:rPr>
              <w:t>№</w:t>
            </w:r>
          </w:p>
        </w:tc>
        <w:tc>
          <w:tcPr>
            <w:tcW w:w="7217" w:type="dxa"/>
          </w:tcPr>
          <w:p w14:paraId="753923D6" w14:textId="77777777" w:rsidR="00404AC0" w:rsidRDefault="00000000">
            <w:pPr>
              <w:spacing w:line="276" w:lineRule="auto"/>
              <w:ind w:left="3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8</w:t>
            </w:r>
          </w:p>
        </w:tc>
      </w:tr>
      <w:tr w:rsidR="00404AC0" w14:paraId="5540E9DC" w14:textId="77777777">
        <w:tc>
          <w:tcPr>
            <w:tcW w:w="2121" w:type="dxa"/>
            <w:vAlign w:val="center"/>
          </w:tcPr>
          <w:p w14:paraId="7F17B11C" w14:textId="77777777" w:rsidR="00404AC0" w:rsidRDefault="00000000">
            <w:pPr>
              <w:spacing w:line="276" w:lineRule="auto"/>
              <w:rPr>
                <w:rFonts w:ascii="Times New Roman" w:eastAsia="Cambria" w:hAnsi="Times New Roman" w:cs="Times New Roman"/>
                <w:b/>
                <w:bCs/>
                <w:color w:val="000000"/>
                <w:sz w:val="20"/>
                <w:szCs w:val="20"/>
              </w:rPr>
            </w:pPr>
            <w:r>
              <w:rPr>
                <w:rFonts w:ascii="Times New Roman" w:eastAsia="Cambria" w:hAnsi="Times New Roman" w:cs="Times New Roman"/>
                <w:b/>
                <w:bCs/>
                <w:color w:val="000000"/>
                <w:kern w:val="0"/>
                <w:sz w:val="20"/>
                <w:szCs w:val="20"/>
              </w:rPr>
              <w:t>Обращение / запрос</w:t>
            </w:r>
          </w:p>
        </w:tc>
        <w:tc>
          <w:tcPr>
            <w:tcW w:w="7217" w:type="dxa"/>
          </w:tcPr>
          <w:p w14:paraId="4AF28764" w14:textId="77777777" w:rsidR="00404AC0" w:rsidRDefault="00000000">
            <w:pPr>
              <w:spacing w:line="276" w:lineRule="auto"/>
              <w:ind w:left="3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Достижение цели обработки персональных данных субъекта</w:t>
            </w:r>
          </w:p>
        </w:tc>
      </w:tr>
      <w:tr w:rsidR="00404AC0" w14:paraId="18A6069C" w14:textId="77777777">
        <w:tc>
          <w:tcPr>
            <w:tcW w:w="2121" w:type="dxa"/>
            <w:vAlign w:val="center"/>
          </w:tcPr>
          <w:p w14:paraId="3658714B" w14:textId="77777777" w:rsidR="00404AC0" w:rsidRDefault="00000000">
            <w:pPr>
              <w:spacing w:line="276" w:lineRule="auto"/>
              <w:rPr>
                <w:rFonts w:ascii="Times New Roman" w:eastAsia="Cambria" w:hAnsi="Times New Roman" w:cs="Times New Roman"/>
                <w:b/>
                <w:bCs/>
                <w:color w:val="000000"/>
                <w:sz w:val="20"/>
                <w:szCs w:val="20"/>
              </w:rPr>
            </w:pPr>
            <w:r>
              <w:rPr>
                <w:rFonts w:ascii="Times New Roman" w:eastAsia="Cambria" w:hAnsi="Times New Roman" w:cs="Times New Roman"/>
                <w:b/>
                <w:bCs/>
                <w:color w:val="000000"/>
                <w:kern w:val="0"/>
                <w:sz w:val="20"/>
                <w:szCs w:val="20"/>
              </w:rPr>
              <w:t>Варианты действий</w:t>
            </w:r>
          </w:p>
        </w:tc>
        <w:tc>
          <w:tcPr>
            <w:tcW w:w="7217" w:type="dxa"/>
          </w:tcPr>
          <w:p w14:paraId="79FF11F3" w14:textId="77777777" w:rsidR="00404AC0" w:rsidRDefault="00000000">
            <w:pPr>
              <w:pStyle w:val="af3"/>
              <w:numPr>
                <w:ilvl w:val="0"/>
                <w:numId w:val="28"/>
              </w:numPr>
              <w:spacing w:after="0"/>
              <w:ind w:left="318" w:hanging="28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Прекращение обработки персональных данных</w:t>
            </w:r>
          </w:p>
          <w:p w14:paraId="496090F6" w14:textId="77777777" w:rsidR="00404AC0" w:rsidRDefault="00000000">
            <w:pPr>
              <w:pStyle w:val="af3"/>
              <w:numPr>
                <w:ilvl w:val="0"/>
                <w:numId w:val="28"/>
              </w:numPr>
              <w:spacing w:after="0"/>
              <w:ind w:left="318" w:hanging="28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Уничтожение персональных данных</w:t>
            </w:r>
          </w:p>
        </w:tc>
      </w:tr>
      <w:tr w:rsidR="00404AC0" w14:paraId="59594603" w14:textId="77777777">
        <w:tc>
          <w:tcPr>
            <w:tcW w:w="2121" w:type="dxa"/>
            <w:vAlign w:val="center"/>
          </w:tcPr>
          <w:p w14:paraId="34584EF6" w14:textId="77777777" w:rsidR="00404AC0" w:rsidRDefault="00000000">
            <w:pPr>
              <w:spacing w:line="276" w:lineRule="auto"/>
              <w:rPr>
                <w:rFonts w:ascii="Times New Roman" w:eastAsia="Cambria" w:hAnsi="Times New Roman" w:cs="Times New Roman"/>
                <w:b/>
                <w:bCs/>
                <w:color w:val="000000"/>
                <w:sz w:val="20"/>
                <w:szCs w:val="20"/>
              </w:rPr>
            </w:pPr>
            <w:r>
              <w:rPr>
                <w:rFonts w:ascii="Times New Roman" w:eastAsia="Cambria" w:hAnsi="Times New Roman" w:cs="Times New Roman"/>
                <w:b/>
                <w:bCs/>
                <w:color w:val="000000"/>
                <w:kern w:val="0"/>
                <w:sz w:val="20"/>
                <w:szCs w:val="20"/>
              </w:rPr>
              <w:lastRenderedPageBreak/>
              <w:t>Срок</w:t>
            </w:r>
          </w:p>
        </w:tc>
        <w:tc>
          <w:tcPr>
            <w:tcW w:w="7217" w:type="dxa"/>
          </w:tcPr>
          <w:p w14:paraId="3ADA075D" w14:textId="77777777" w:rsidR="00404AC0" w:rsidRDefault="00000000">
            <w:pPr>
              <w:pStyle w:val="af3"/>
              <w:ind w:left="34"/>
              <w:jc w:val="both"/>
              <w:rPr>
                <w:rFonts w:ascii="Times New Roman" w:eastAsia="Cambria" w:hAnsi="Times New Roman" w:cs="Times New Roman"/>
                <w:color w:val="000000"/>
                <w:sz w:val="20"/>
                <w:szCs w:val="20"/>
                <w:highlight w:val="yellow"/>
              </w:rPr>
            </w:pPr>
            <w:r>
              <w:rPr>
                <w:rFonts w:ascii="Times New Roman" w:eastAsia="Cambria" w:hAnsi="Times New Roman" w:cs="Times New Roman"/>
                <w:color w:val="000000"/>
                <w:kern w:val="0"/>
                <w:sz w:val="20"/>
                <w:szCs w:val="20"/>
              </w:rPr>
              <w:t>30 дней (ч. 4 ст. 21 Закона о персональных данных)</w:t>
            </w:r>
          </w:p>
        </w:tc>
      </w:tr>
      <w:tr w:rsidR="00404AC0" w14:paraId="1BC7CB30" w14:textId="77777777">
        <w:tc>
          <w:tcPr>
            <w:tcW w:w="2121" w:type="dxa"/>
            <w:vAlign w:val="center"/>
          </w:tcPr>
          <w:p w14:paraId="50DFC904" w14:textId="77777777" w:rsidR="00404AC0" w:rsidRDefault="00000000">
            <w:pPr>
              <w:spacing w:line="276" w:lineRule="auto"/>
              <w:rPr>
                <w:rFonts w:ascii="Times New Roman" w:eastAsia="Cambria" w:hAnsi="Times New Roman" w:cs="Times New Roman"/>
                <w:b/>
                <w:bCs/>
                <w:color w:val="000000"/>
                <w:sz w:val="20"/>
                <w:szCs w:val="20"/>
              </w:rPr>
            </w:pPr>
            <w:r>
              <w:rPr>
                <w:rFonts w:ascii="Times New Roman" w:eastAsia="Cambria" w:hAnsi="Times New Roman" w:cs="Times New Roman"/>
                <w:b/>
                <w:bCs/>
                <w:color w:val="000000"/>
                <w:kern w:val="0"/>
                <w:sz w:val="20"/>
                <w:szCs w:val="20"/>
              </w:rPr>
              <w:t>Ответ</w:t>
            </w:r>
          </w:p>
        </w:tc>
        <w:tc>
          <w:tcPr>
            <w:tcW w:w="7217" w:type="dxa"/>
          </w:tcPr>
          <w:p w14:paraId="342F75D2" w14:textId="77777777" w:rsidR="00404AC0" w:rsidRDefault="00000000">
            <w:pPr>
              <w:pStyle w:val="af3"/>
              <w:ind w:left="34"/>
              <w:jc w:val="both"/>
              <w:rPr>
                <w:rFonts w:ascii="Times New Roman" w:eastAsia="Cambria" w:hAnsi="Times New Roman" w:cs="Times New Roman"/>
                <w:color w:val="000000"/>
                <w:sz w:val="20"/>
                <w:szCs w:val="20"/>
              </w:rPr>
            </w:pPr>
            <w:r>
              <w:rPr>
                <w:rFonts w:ascii="Times New Roman" w:eastAsia="Cambria" w:hAnsi="Times New Roman" w:cs="Times New Roman"/>
                <w:color w:val="000000"/>
                <w:kern w:val="0"/>
                <w:sz w:val="20"/>
                <w:szCs w:val="20"/>
              </w:rPr>
              <w:t>Не требуется</w:t>
            </w:r>
          </w:p>
        </w:tc>
      </w:tr>
    </w:tbl>
    <w:p w14:paraId="5ACAB85E" w14:textId="77777777" w:rsidR="00404AC0" w:rsidRDefault="00404AC0">
      <w:pPr>
        <w:spacing w:line="276" w:lineRule="auto"/>
        <w:jc w:val="center"/>
        <w:rPr>
          <w:rFonts w:ascii="Times New Roman" w:eastAsia="Cambria" w:hAnsi="Times New Roman" w:cs="Times New Roman"/>
          <w:b/>
          <w:bCs/>
          <w:color w:val="000000"/>
        </w:rPr>
      </w:pPr>
    </w:p>
    <w:p w14:paraId="2E0FD660" w14:textId="77777777" w:rsidR="00404AC0" w:rsidRDefault="00404AC0">
      <w:pPr>
        <w:spacing w:line="276" w:lineRule="auto"/>
        <w:jc w:val="center"/>
        <w:rPr>
          <w:rFonts w:ascii="Times New Roman" w:eastAsia="Cambria" w:hAnsi="Times New Roman" w:cs="Times New Roman"/>
          <w:b/>
          <w:bCs/>
          <w:color w:val="000000"/>
        </w:rPr>
      </w:pPr>
    </w:p>
    <w:p w14:paraId="309FEDC1" w14:textId="77777777" w:rsidR="00404AC0" w:rsidRDefault="00404AC0">
      <w:pPr>
        <w:pStyle w:val="afd"/>
        <w:jc w:val="both"/>
        <w:rPr>
          <w:rFonts w:ascii="Times New Roman" w:hAnsi="Times New Roman" w:cs="Times New Roman"/>
          <w:lang w:eastAsia="ru-RU"/>
        </w:rPr>
      </w:pPr>
    </w:p>
    <w:sectPr w:rsidR="00404AC0">
      <w:headerReference w:type="default" r:id="rId10"/>
      <w:footerReference w:type="default" r:id="rId11"/>
      <w:pgSz w:w="11906" w:h="16838"/>
      <w:pgMar w:top="1134" w:right="850" w:bottom="1134" w:left="1701"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09540" w14:textId="77777777" w:rsidR="00C75633" w:rsidRDefault="00C75633">
      <w:r>
        <w:separator/>
      </w:r>
    </w:p>
  </w:endnote>
  <w:endnote w:type="continuationSeparator" w:id="0">
    <w:p w14:paraId="2BEE5122" w14:textId="77777777" w:rsidR="00C75633" w:rsidRDefault="00C75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6548729"/>
      <w:docPartObj>
        <w:docPartGallery w:val="Page Numbers (Bottom of Page)"/>
        <w:docPartUnique/>
      </w:docPartObj>
    </w:sdtPr>
    <w:sdtContent>
      <w:p w14:paraId="107F32FD" w14:textId="77777777" w:rsidR="00404AC0" w:rsidRDefault="00404AC0">
        <w:pPr>
          <w:pStyle w:val="af5"/>
          <w:jc w:val="center"/>
          <w:rPr>
            <w:rFonts w:ascii="Times New Roman" w:hAnsi="Times New Roman" w:cs="Times New Roman"/>
          </w:rPr>
        </w:pPr>
      </w:p>
      <w:p w14:paraId="7AD3BC4B" w14:textId="77777777" w:rsidR="00404AC0" w:rsidRDefault="00000000">
        <w:pPr>
          <w:pStyle w:val="af5"/>
          <w:jc w:val="center"/>
          <w:rPr>
            <w:rFonts w:ascii="Times New Roman" w:hAnsi="Times New Roman" w:cs="Times New Roman"/>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6067A" w14:textId="77777777" w:rsidR="00C75633" w:rsidRDefault="00C75633">
      <w:r>
        <w:separator/>
      </w:r>
    </w:p>
  </w:footnote>
  <w:footnote w:type="continuationSeparator" w:id="0">
    <w:p w14:paraId="7F6C5A7B" w14:textId="77777777" w:rsidR="00C75633" w:rsidRDefault="00C756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E06AE" w14:textId="77777777" w:rsidR="00404AC0" w:rsidRDefault="00404AC0">
    <w:pPr>
      <w:tabs>
        <w:tab w:val="center" w:pos="4677"/>
        <w:tab w:val="right" w:pos="9355"/>
      </w:tabs>
      <w:rPr>
        <w:color w:val="000000"/>
      </w:rPr>
    </w:pPr>
  </w:p>
  <w:p w14:paraId="2C3323F8" w14:textId="77777777" w:rsidR="00404AC0" w:rsidRDefault="00404AC0">
    <w:pPr>
      <w:tabs>
        <w:tab w:val="center" w:pos="4677"/>
        <w:tab w:val="right" w:pos="9355"/>
      </w:tabs>
      <w:rPr>
        <w:color w:val="000000"/>
      </w:rPr>
    </w:pPr>
  </w:p>
  <w:p w14:paraId="40F7A401" w14:textId="77777777" w:rsidR="00404AC0" w:rsidRDefault="00404AC0">
    <w:pPr>
      <w:tabs>
        <w:tab w:val="center" w:pos="4677"/>
        <w:tab w:val="right" w:pos="9355"/>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52224"/>
    <w:multiLevelType w:val="multilevel"/>
    <w:tmpl w:val="F2C4CB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843813"/>
    <w:multiLevelType w:val="hybridMultilevel"/>
    <w:tmpl w:val="41748ED2"/>
    <w:lvl w:ilvl="0" w:tplc="C3A04DA6">
      <w:start w:val="1"/>
      <w:numFmt w:val="decimal"/>
      <w:lvlText w:val="5.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2017613"/>
    <w:multiLevelType w:val="multilevel"/>
    <w:tmpl w:val="1F288CE2"/>
    <w:lvl w:ilvl="0">
      <w:start w:val="1"/>
      <w:numFmt w:val="decimal"/>
      <w:lvlText w:val="7.1.%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3A02377"/>
    <w:multiLevelType w:val="multilevel"/>
    <w:tmpl w:val="9F287372"/>
    <w:lvl w:ilvl="0">
      <w:start w:val="1"/>
      <w:numFmt w:val="decimal"/>
      <w:lvlText w:val="%1)"/>
      <w:lvlJc w:val="left"/>
      <w:pPr>
        <w:tabs>
          <w:tab w:val="num" w:pos="0"/>
        </w:tabs>
        <w:ind w:left="613" w:hanging="360"/>
      </w:pPr>
    </w:lvl>
    <w:lvl w:ilvl="1">
      <w:start w:val="1"/>
      <w:numFmt w:val="lowerLetter"/>
      <w:lvlText w:val="%2."/>
      <w:lvlJc w:val="left"/>
      <w:pPr>
        <w:tabs>
          <w:tab w:val="num" w:pos="0"/>
        </w:tabs>
        <w:ind w:left="1333" w:hanging="360"/>
      </w:pPr>
    </w:lvl>
    <w:lvl w:ilvl="2">
      <w:start w:val="1"/>
      <w:numFmt w:val="lowerRoman"/>
      <w:lvlText w:val="%3."/>
      <w:lvlJc w:val="right"/>
      <w:pPr>
        <w:tabs>
          <w:tab w:val="num" w:pos="0"/>
        </w:tabs>
        <w:ind w:left="2053" w:hanging="180"/>
      </w:pPr>
    </w:lvl>
    <w:lvl w:ilvl="3">
      <w:start w:val="1"/>
      <w:numFmt w:val="decimal"/>
      <w:lvlText w:val="%4."/>
      <w:lvlJc w:val="left"/>
      <w:pPr>
        <w:tabs>
          <w:tab w:val="num" w:pos="0"/>
        </w:tabs>
        <w:ind w:left="2773" w:hanging="360"/>
      </w:pPr>
    </w:lvl>
    <w:lvl w:ilvl="4">
      <w:start w:val="1"/>
      <w:numFmt w:val="lowerLetter"/>
      <w:lvlText w:val="%5."/>
      <w:lvlJc w:val="left"/>
      <w:pPr>
        <w:tabs>
          <w:tab w:val="num" w:pos="0"/>
        </w:tabs>
        <w:ind w:left="3493" w:hanging="360"/>
      </w:pPr>
    </w:lvl>
    <w:lvl w:ilvl="5">
      <w:start w:val="1"/>
      <w:numFmt w:val="lowerRoman"/>
      <w:lvlText w:val="%6."/>
      <w:lvlJc w:val="right"/>
      <w:pPr>
        <w:tabs>
          <w:tab w:val="num" w:pos="0"/>
        </w:tabs>
        <w:ind w:left="4213" w:hanging="180"/>
      </w:pPr>
    </w:lvl>
    <w:lvl w:ilvl="6">
      <w:start w:val="1"/>
      <w:numFmt w:val="decimal"/>
      <w:lvlText w:val="%7."/>
      <w:lvlJc w:val="left"/>
      <w:pPr>
        <w:tabs>
          <w:tab w:val="num" w:pos="0"/>
        </w:tabs>
        <w:ind w:left="4933" w:hanging="360"/>
      </w:pPr>
    </w:lvl>
    <w:lvl w:ilvl="7">
      <w:start w:val="1"/>
      <w:numFmt w:val="lowerLetter"/>
      <w:lvlText w:val="%8."/>
      <w:lvlJc w:val="left"/>
      <w:pPr>
        <w:tabs>
          <w:tab w:val="num" w:pos="0"/>
        </w:tabs>
        <w:ind w:left="5653" w:hanging="360"/>
      </w:pPr>
    </w:lvl>
    <w:lvl w:ilvl="8">
      <w:start w:val="1"/>
      <w:numFmt w:val="lowerRoman"/>
      <w:lvlText w:val="%9."/>
      <w:lvlJc w:val="right"/>
      <w:pPr>
        <w:tabs>
          <w:tab w:val="num" w:pos="0"/>
        </w:tabs>
        <w:ind w:left="6373" w:hanging="180"/>
      </w:pPr>
    </w:lvl>
  </w:abstractNum>
  <w:abstractNum w:abstractNumId="4" w15:restartNumberingAfterBreak="0">
    <w:nsid w:val="1B4A10CC"/>
    <w:multiLevelType w:val="multilevel"/>
    <w:tmpl w:val="1BD64440"/>
    <w:lvl w:ilvl="0">
      <w:start w:val="1"/>
      <w:numFmt w:val="decimal"/>
      <w:lvlText w:val="%1)"/>
      <w:lvlJc w:val="left"/>
      <w:pPr>
        <w:tabs>
          <w:tab w:val="num" w:pos="0"/>
        </w:tabs>
        <w:ind w:left="754" w:hanging="360"/>
      </w:pPr>
    </w:lvl>
    <w:lvl w:ilvl="1">
      <w:start w:val="1"/>
      <w:numFmt w:val="lowerLetter"/>
      <w:lvlText w:val="%2."/>
      <w:lvlJc w:val="left"/>
      <w:pPr>
        <w:tabs>
          <w:tab w:val="num" w:pos="0"/>
        </w:tabs>
        <w:ind w:left="1474" w:hanging="360"/>
      </w:pPr>
    </w:lvl>
    <w:lvl w:ilvl="2">
      <w:start w:val="1"/>
      <w:numFmt w:val="lowerRoman"/>
      <w:lvlText w:val="%3."/>
      <w:lvlJc w:val="right"/>
      <w:pPr>
        <w:tabs>
          <w:tab w:val="num" w:pos="0"/>
        </w:tabs>
        <w:ind w:left="2194" w:hanging="180"/>
      </w:pPr>
    </w:lvl>
    <w:lvl w:ilvl="3">
      <w:start w:val="1"/>
      <w:numFmt w:val="decimal"/>
      <w:lvlText w:val="%4."/>
      <w:lvlJc w:val="left"/>
      <w:pPr>
        <w:tabs>
          <w:tab w:val="num" w:pos="0"/>
        </w:tabs>
        <w:ind w:left="2914" w:hanging="360"/>
      </w:pPr>
    </w:lvl>
    <w:lvl w:ilvl="4">
      <w:start w:val="1"/>
      <w:numFmt w:val="lowerLetter"/>
      <w:lvlText w:val="%5."/>
      <w:lvlJc w:val="left"/>
      <w:pPr>
        <w:tabs>
          <w:tab w:val="num" w:pos="0"/>
        </w:tabs>
        <w:ind w:left="3634" w:hanging="360"/>
      </w:pPr>
    </w:lvl>
    <w:lvl w:ilvl="5">
      <w:start w:val="1"/>
      <w:numFmt w:val="lowerRoman"/>
      <w:lvlText w:val="%6."/>
      <w:lvlJc w:val="right"/>
      <w:pPr>
        <w:tabs>
          <w:tab w:val="num" w:pos="0"/>
        </w:tabs>
        <w:ind w:left="4354" w:hanging="180"/>
      </w:pPr>
    </w:lvl>
    <w:lvl w:ilvl="6">
      <w:start w:val="1"/>
      <w:numFmt w:val="decimal"/>
      <w:lvlText w:val="%7."/>
      <w:lvlJc w:val="left"/>
      <w:pPr>
        <w:tabs>
          <w:tab w:val="num" w:pos="0"/>
        </w:tabs>
        <w:ind w:left="5074" w:hanging="360"/>
      </w:pPr>
    </w:lvl>
    <w:lvl w:ilvl="7">
      <w:start w:val="1"/>
      <w:numFmt w:val="lowerLetter"/>
      <w:lvlText w:val="%8."/>
      <w:lvlJc w:val="left"/>
      <w:pPr>
        <w:tabs>
          <w:tab w:val="num" w:pos="0"/>
        </w:tabs>
        <w:ind w:left="5794" w:hanging="360"/>
      </w:pPr>
    </w:lvl>
    <w:lvl w:ilvl="8">
      <w:start w:val="1"/>
      <w:numFmt w:val="lowerRoman"/>
      <w:lvlText w:val="%9."/>
      <w:lvlJc w:val="right"/>
      <w:pPr>
        <w:tabs>
          <w:tab w:val="num" w:pos="0"/>
        </w:tabs>
        <w:ind w:left="6514" w:hanging="180"/>
      </w:pPr>
    </w:lvl>
  </w:abstractNum>
  <w:abstractNum w:abstractNumId="5" w15:restartNumberingAfterBreak="0">
    <w:nsid w:val="1F6B072A"/>
    <w:multiLevelType w:val="multilevel"/>
    <w:tmpl w:val="F206586E"/>
    <w:lvl w:ilvl="0">
      <w:start w:val="1"/>
      <w:numFmt w:val="decimal"/>
      <w:lvlText w:val="%1)"/>
      <w:lvlJc w:val="left"/>
      <w:pPr>
        <w:tabs>
          <w:tab w:val="num" w:pos="0"/>
        </w:tabs>
        <w:ind w:left="613" w:hanging="360"/>
      </w:pPr>
    </w:lvl>
    <w:lvl w:ilvl="1">
      <w:start w:val="1"/>
      <w:numFmt w:val="lowerLetter"/>
      <w:lvlText w:val="%2."/>
      <w:lvlJc w:val="left"/>
      <w:pPr>
        <w:tabs>
          <w:tab w:val="num" w:pos="0"/>
        </w:tabs>
        <w:ind w:left="1333" w:hanging="360"/>
      </w:pPr>
    </w:lvl>
    <w:lvl w:ilvl="2">
      <w:start w:val="1"/>
      <w:numFmt w:val="lowerRoman"/>
      <w:lvlText w:val="%3."/>
      <w:lvlJc w:val="right"/>
      <w:pPr>
        <w:tabs>
          <w:tab w:val="num" w:pos="0"/>
        </w:tabs>
        <w:ind w:left="2053" w:hanging="180"/>
      </w:pPr>
    </w:lvl>
    <w:lvl w:ilvl="3">
      <w:start w:val="1"/>
      <w:numFmt w:val="decimal"/>
      <w:lvlText w:val="%4."/>
      <w:lvlJc w:val="left"/>
      <w:pPr>
        <w:tabs>
          <w:tab w:val="num" w:pos="0"/>
        </w:tabs>
        <w:ind w:left="2773" w:hanging="360"/>
      </w:pPr>
    </w:lvl>
    <w:lvl w:ilvl="4">
      <w:start w:val="1"/>
      <w:numFmt w:val="lowerLetter"/>
      <w:lvlText w:val="%5."/>
      <w:lvlJc w:val="left"/>
      <w:pPr>
        <w:tabs>
          <w:tab w:val="num" w:pos="0"/>
        </w:tabs>
        <w:ind w:left="3493" w:hanging="360"/>
      </w:pPr>
    </w:lvl>
    <w:lvl w:ilvl="5">
      <w:start w:val="1"/>
      <w:numFmt w:val="lowerRoman"/>
      <w:lvlText w:val="%6."/>
      <w:lvlJc w:val="right"/>
      <w:pPr>
        <w:tabs>
          <w:tab w:val="num" w:pos="0"/>
        </w:tabs>
        <w:ind w:left="4213" w:hanging="180"/>
      </w:pPr>
    </w:lvl>
    <w:lvl w:ilvl="6">
      <w:start w:val="1"/>
      <w:numFmt w:val="decimal"/>
      <w:lvlText w:val="%7."/>
      <w:lvlJc w:val="left"/>
      <w:pPr>
        <w:tabs>
          <w:tab w:val="num" w:pos="0"/>
        </w:tabs>
        <w:ind w:left="4933" w:hanging="360"/>
      </w:pPr>
    </w:lvl>
    <w:lvl w:ilvl="7">
      <w:start w:val="1"/>
      <w:numFmt w:val="lowerLetter"/>
      <w:lvlText w:val="%8."/>
      <w:lvlJc w:val="left"/>
      <w:pPr>
        <w:tabs>
          <w:tab w:val="num" w:pos="0"/>
        </w:tabs>
        <w:ind w:left="5653" w:hanging="360"/>
      </w:pPr>
    </w:lvl>
    <w:lvl w:ilvl="8">
      <w:start w:val="1"/>
      <w:numFmt w:val="lowerRoman"/>
      <w:lvlText w:val="%9."/>
      <w:lvlJc w:val="right"/>
      <w:pPr>
        <w:tabs>
          <w:tab w:val="num" w:pos="0"/>
        </w:tabs>
        <w:ind w:left="6373" w:hanging="180"/>
      </w:pPr>
    </w:lvl>
  </w:abstractNum>
  <w:abstractNum w:abstractNumId="6" w15:restartNumberingAfterBreak="0">
    <w:nsid w:val="26860EE0"/>
    <w:multiLevelType w:val="multilevel"/>
    <w:tmpl w:val="BFBE6058"/>
    <w:lvl w:ilvl="0">
      <w:start w:val="1"/>
      <w:numFmt w:val="decimal"/>
      <w:lvlText w:val="%1)"/>
      <w:lvlJc w:val="left"/>
      <w:pPr>
        <w:tabs>
          <w:tab w:val="num" w:pos="0"/>
        </w:tabs>
        <w:ind w:left="613" w:hanging="360"/>
      </w:pPr>
    </w:lvl>
    <w:lvl w:ilvl="1">
      <w:start w:val="1"/>
      <w:numFmt w:val="lowerLetter"/>
      <w:lvlText w:val="%2."/>
      <w:lvlJc w:val="left"/>
      <w:pPr>
        <w:tabs>
          <w:tab w:val="num" w:pos="0"/>
        </w:tabs>
        <w:ind w:left="1333" w:hanging="360"/>
      </w:pPr>
    </w:lvl>
    <w:lvl w:ilvl="2">
      <w:start w:val="1"/>
      <w:numFmt w:val="lowerRoman"/>
      <w:lvlText w:val="%3."/>
      <w:lvlJc w:val="right"/>
      <w:pPr>
        <w:tabs>
          <w:tab w:val="num" w:pos="0"/>
        </w:tabs>
        <w:ind w:left="2053" w:hanging="180"/>
      </w:pPr>
    </w:lvl>
    <w:lvl w:ilvl="3">
      <w:start w:val="1"/>
      <w:numFmt w:val="decimal"/>
      <w:lvlText w:val="%4."/>
      <w:lvlJc w:val="left"/>
      <w:pPr>
        <w:tabs>
          <w:tab w:val="num" w:pos="0"/>
        </w:tabs>
        <w:ind w:left="2773" w:hanging="360"/>
      </w:pPr>
    </w:lvl>
    <w:lvl w:ilvl="4">
      <w:start w:val="1"/>
      <w:numFmt w:val="lowerLetter"/>
      <w:lvlText w:val="%5."/>
      <w:lvlJc w:val="left"/>
      <w:pPr>
        <w:tabs>
          <w:tab w:val="num" w:pos="0"/>
        </w:tabs>
        <w:ind w:left="3493" w:hanging="360"/>
      </w:pPr>
    </w:lvl>
    <w:lvl w:ilvl="5">
      <w:start w:val="1"/>
      <w:numFmt w:val="lowerRoman"/>
      <w:lvlText w:val="%6."/>
      <w:lvlJc w:val="right"/>
      <w:pPr>
        <w:tabs>
          <w:tab w:val="num" w:pos="0"/>
        </w:tabs>
        <w:ind w:left="4213" w:hanging="180"/>
      </w:pPr>
    </w:lvl>
    <w:lvl w:ilvl="6">
      <w:start w:val="1"/>
      <w:numFmt w:val="decimal"/>
      <w:lvlText w:val="%7."/>
      <w:lvlJc w:val="left"/>
      <w:pPr>
        <w:tabs>
          <w:tab w:val="num" w:pos="0"/>
        </w:tabs>
        <w:ind w:left="4933" w:hanging="360"/>
      </w:pPr>
    </w:lvl>
    <w:lvl w:ilvl="7">
      <w:start w:val="1"/>
      <w:numFmt w:val="lowerLetter"/>
      <w:lvlText w:val="%8."/>
      <w:lvlJc w:val="left"/>
      <w:pPr>
        <w:tabs>
          <w:tab w:val="num" w:pos="0"/>
        </w:tabs>
        <w:ind w:left="5653" w:hanging="360"/>
      </w:pPr>
    </w:lvl>
    <w:lvl w:ilvl="8">
      <w:start w:val="1"/>
      <w:numFmt w:val="lowerRoman"/>
      <w:lvlText w:val="%9."/>
      <w:lvlJc w:val="right"/>
      <w:pPr>
        <w:tabs>
          <w:tab w:val="num" w:pos="0"/>
        </w:tabs>
        <w:ind w:left="6373" w:hanging="180"/>
      </w:pPr>
    </w:lvl>
  </w:abstractNum>
  <w:abstractNum w:abstractNumId="7" w15:restartNumberingAfterBreak="0">
    <w:nsid w:val="2C29666E"/>
    <w:multiLevelType w:val="multilevel"/>
    <w:tmpl w:val="BF96507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2F9F1DDF"/>
    <w:multiLevelType w:val="multilevel"/>
    <w:tmpl w:val="4BE023F6"/>
    <w:lvl w:ilvl="0">
      <w:start w:val="1"/>
      <w:numFmt w:val="decimal"/>
      <w:lvlText w:val="%1)"/>
      <w:lvlJc w:val="left"/>
      <w:pPr>
        <w:tabs>
          <w:tab w:val="num" w:pos="0"/>
        </w:tabs>
        <w:ind w:left="613" w:hanging="360"/>
      </w:pPr>
    </w:lvl>
    <w:lvl w:ilvl="1">
      <w:start w:val="1"/>
      <w:numFmt w:val="lowerLetter"/>
      <w:lvlText w:val="%2."/>
      <w:lvlJc w:val="left"/>
      <w:pPr>
        <w:tabs>
          <w:tab w:val="num" w:pos="0"/>
        </w:tabs>
        <w:ind w:left="1333" w:hanging="360"/>
      </w:pPr>
    </w:lvl>
    <w:lvl w:ilvl="2">
      <w:start w:val="1"/>
      <w:numFmt w:val="lowerRoman"/>
      <w:lvlText w:val="%3."/>
      <w:lvlJc w:val="right"/>
      <w:pPr>
        <w:tabs>
          <w:tab w:val="num" w:pos="0"/>
        </w:tabs>
        <w:ind w:left="2053" w:hanging="180"/>
      </w:pPr>
    </w:lvl>
    <w:lvl w:ilvl="3">
      <w:start w:val="1"/>
      <w:numFmt w:val="decimal"/>
      <w:lvlText w:val="%4."/>
      <w:lvlJc w:val="left"/>
      <w:pPr>
        <w:tabs>
          <w:tab w:val="num" w:pos="0"/>
        </w:tabs>
        <w:ind w:left="2773" w:hanging="360"/>
      </w:pPr>
    </w:lvl>
    <w:lvl w:ilvl="4">
      <w:start w:val="1"/>
      <w:numFmt w:val="lowerLetter"/>
      <w:lvlText w:val="%5."/>
      <w:lvlJc w:val="left"/>
      <w:pPr>
        <w:tabs>
          <w:tab w:val="num" w:pos="0"/>
        </w:tabs>
        <w:ind w:left="3493" w:hanging="360"/>
      </w:pPr>
    </w:lvl>
    <w:lvl w:ilvl="5">
      <w:start w:val="1"/>
      <w:numFmt w:val="lowerRoman"/>
      <w:lvlText w:val="%6."/>
      <w:lvlJc w:val="right"/>
      <w:pPr>
        <w:tabs>
          <w:tab w:val="num" w:pos="0"/>
        </w:tabs>
        <w:ind w:left="4213" w:hanging="180"/>
      </w:pPr>
    </w:lvl>
    <w:lvl w:ilvl="6">
      <w:start w:val="1"/>
      <w:numFmt w:val="decimal"/>
      <w:lvlText w:val="%7."/>
      <w:lvlJc w:val="left"/>
      <w:pPr>
        <w:tabs>
          <w:tab w:val="num" w:pos="0"/>
        </w:tabs>
        <w:ind w:left="4933" w:hanging="360"/>
      </w:pPr>
    </w:lvl>
    <w:lvl w:ilvl="7">
      <w:start w:val="1"/>
      <w:numFmt w:val="lowerLetter"/>
      <w:lvlText w:val="%8."/>
      <w:lvlJc w:val="left"/>
      <w:pPr>
        <w:tabs>
          <w:tab w:val="num" w:pos="0"/>
        </w:tabs>
        <w:ind w:left="5653" w:hanging="360"/>
      </w:pPr>
    </w:lvl>
    <w:lvl w:ilvl="8">
      <w:start w:val="1"/>
      <w:numFmt w:val="lowerRoman"/>
      <w:lvlText w:val="%9."/>
      <w:lvlJc w:val="right"/>
      <w:pPr>
        <w:tabs>
          <w:tab w:val="num" w:pos="0"/>
        </w:tabs>
        <w:ind w:left="6373" w:hanging="180"/>
      </w:pPr>
    </w:lvl>
  </w:abstractNum>
  <w:abstractNum w:abstractNumId="9" w15:restartNumberingAfterBreak="0">
    <w:nsid w:val="37917AF9"/>
    <w:multiLevelType w:val="multilevel"/>
    <w:tmpl w:val="F55EDADE"/>
    <w:lvl w:ilvl="0">
      <w:start w:val="1"/>
      <w:numFmt w:val="decimal"/>
      <w:lvlText w:val="%1)"/>
      <w:lvlJc w:val="left"/>
      <w:pPr>
        <w:tabs>
          <w:tab w:val="num" w:pos="0"/>
        </w:tabs>
        <w:ind w:left="754" w:hanging="360"/>
      </w:pPr>
    </w:lvl>
    <w:lvl w:ilvl="1">
      <w:start w:val="1"/>
      <w:numFmt w:val="lowerLetter"/>
      <w:lvlText w:val="%2."/>
      <w:lvlJc w:val="left"/>
      <w:pPr>
        <w:tabs>
          <w:tab w:val="num" w:pos="0"/>
        </w:tabs>
        <w:ind w:left="1474" w:hanging="360"/>
      </w:pPr>
    </w:lvl>
    <w:lvl w:ilvl="2">
      <w:start w:val="1"/>
      <w:numFmt w:val="lowerRoman"/>
      <w:lvlText w:val="%3."/>
      <w:lvlJc w:val="right"/>
      <w:pPr>
        <w:tabs>
          <w:tab w:val="num" w:pos="0"/>
        </w:tabs>
        <w:ind w:left="2194" w:hanging="180"/>
      </w:pPr>
    </w:lvl>
    <w:lvl w:ilvl="3">
      <w:start w:val="1"/>
      <w:numFmt w:val="decimal"/>
      <w:lvlText w:val="%4."/>
      <w:lvlJc w:val="left"/>
      <w:pPr>
        <w:tabs>
          <w:tab w:val="num" w:pos="0"/>
        </w:tabs>
        <w:ind w:left="2914" w:hanging="360"/>
      </w:pPr>
    </w:lvl>
    <w:lvl w:ilvl="4">
      <w:start w:val="1"/>
      <w:numFmt w:val="lowerLetter"/>
      <w:lvlText w:val="%5."/>
      <w:lvlJc w:val="left"/>
      <w:pPr>
        <w:tabs>
          <w:tab w:val="num" w:pos="0"/>
        </w:tabs>
        <w:ind w:left="3634" w:hanging="360"/>
      </w:pPr>
    </w:lvl>
    <w:lvl w:ilvl="5">
      <w:start w:val="1"/>
      <w:numFmt w:val="lowerRoman"/>
      <w:lvlText w:val="%6."/>
      <w:lvlJc w:val="right"/>
      <w:pPr>
        <w:tabs>
          <w:tab w:val="num" w:pos="0"/>
        </w:tabs>
        <w:ind w:left="4354" w:hanging="180"/>
      </w:pPr>
    </w:lvl>
    <w:lvl w:ilvl="6">
      <w:start w:val="1"/>
      <w:numFmt w:val="decimal"/>
      <w:lvlText w:val="%7."/>
      <w:lvlJc w:val="left"/>
      <w:pPr>
        <w:tabs>
          <w:tab w:val="num" w:pos="0"/>
        </w:tabs>
        <w:ind w:left="5074" w:hanging="360"/>
      </w:pPr>
    </w:lvl>
    <w:lvl w:ilvl="7">
      <w:start w:val="1"/>
      <w:numFmt w:val="lowerLetter"/>
      <w:lvlText w:val="%8."/>
      <w:lvlJc w:val="left"/>
      <w:pPr>
        <w:tabs>
          <w:tab w:val="num" w:pos="0"/>
        </w:tabs>
        <w:ind w:left="5794" w:hanging="360"/>
      </w:pPr>
    </w:lvl>
    <w:lvl w:ilvl="8">
      <w:start w:val="1"/>
      <w:numFmt w:val="lowerRoman"/>
      <w:lvlText w:val="%9."/>
      <w:lvlJc w:val="right"/>
      <w:pPr>
        <w:tabs>
          <w:tab w:val="num" w:pos="0"/>
        </w:tabs>
        <w:ind w:left="6514" w:hanging="180"/>
      </w:pPr>
    </w:lvl>
  </w:abstractNum>
  <w:abstractNum w:abstractNumId="10" w15:restartNumberingAfterBreak="0">
    <w:nsid w:val="3875324A"/>
    <w:multiLevelType w:val="multilevel"/>
    <w:tmpl w:val="0A967776"/>
    <w:lvl w:ilvl="0">
      <w:start w:val="1"/>
      <w:numFmt w:val="decimal"/>
      <w:lvlText w:val="%1)"/>
      <w:lvlJc w:val="left"/>
      <w:pPr>
        <w:tabs>
          <w:tab w:val="num" w:pos="0"/>
        </w:tabs>
        <w:ind w:left="613" w:hanging="360"/>
      </w:pPr>
    </w:lvl>
    <w:lvl w:ilvl="1">
      <w:start w:val="1"/>
      <w:numFmt w:val="lowerLetter"/>
      <w:lvlText w:val="%2."/>
      <w:lvlJc w:val="left"/>
      <w:pPr>
        <w:tabs>
          <w:tab w:val="num" w:pos="0"/>
        </w:tabs>
        <w:ind w:left="1333" w:hanging="360"/>
      </w:pPr>
    </w:lvl>
    <w:lvl w:ilvl="2">
      <w:start w:val="1"/>
      <w:numFmt w:val="lowerRoman"/>
      <w:lvlText w:val="%3."/>
      <w:lvlJc w:val="right"/>
      <w:pPr>
        <w:tabs>
          <w:tab w:val="num" w:pos="0"/>
        </w:tabs>
        <w:ind w:left="2053" w:hanging="180"/>
      </w:pPr>
    </w:lvl>
    <w:lvl w:ilvl="3">
      <w:start w:val="1"/>
      <w:numFmt w:val="decimal"/>
      <w:lvlText w:val="%4."/>
      <w:lvlJc w:val="left"/>
      <w:pPr>
        <w:tabs>
          <w:tab w:val="num" w:pos="0"/>
        </w:tabs>
        <w:ind w:left="2773" w:hanging="360"/>
      </w:pPr>
    </w:lvl>
    <w:lvl w:ilvl="4">
      <w:start w:val="1"/>
      <w:numFmt w:val="lowerLetter"/>
      <w:lvlText w:val="%5."/>
      <w:lvlJc w:val="left"/>
      <w:pPr>
        <w:tabs>
          <w:tab w:val="num" w:pos="0"/>
        </w:tabs>
        <w:ind w:left="3493" w:hanging="360"/>
      </w:pPr>
    </w:lvl>
    <w:lvl w:ilvl="5">
      <w:start w:val="1"/>
      <w:numFmt w:val="lowerRoman"/>
      <w:lvlText w:val="%6."/>
      <w:lvlJc w:val="right"/>
      <w:pPr>
        <w:tabs>
          <w:tab w:val="num" w:pos="0"/>
        </w:tabs>
        <w:ind w:left="4213" w:hanging="180"/>
      </w:pPr>
    </w:lvl>
    <w:lvl w:ilvl="6">
      <w:start w:val="1"/>
      <w:numFmt w:val="decimal"/>
      <w:lvlText w:val="%7."/>
      <w:lvlJc w:val="left"/>
      <w:pPr>
        <w:tabs>
          <w:tab w:val="num" w:pos="0"/>
        </w:tabs>
        <w:ind w:left="4933" w:hanging="360"/>
      </w:pPr>
    </w:lvl>
    <w:lvl w:ilvl="7">
      <w:start w:val="1"/>
      <w:numFmt w:val="lowerLetter"/>
      <w:lvlText w:val="%8."/>
      <w:lvlJc w:val="left"/>
      <w:pPr>
        <w:tabs>
          <w:tab w:val="num" w:pos="0"/>
        </w:tabs>
        <w:ind w:left="5653" w:hanging="360"/>
      </w:pPr>
    </w:lvl>
    <w:lvl w:ilvl="8">
      <w:start w:val="1"/>
      <w:numFmt w:val="lowerRoman"/>
      <w:lvlText w:val="%9."/>
      <w:lvlJc w:val="right"/>
      <w:pPr>
        <w:tabs>
          <w:tab w:val="num" w:pos="0"/>
        </w:tabs>
        <w:ind w:left="6373" w:hanging="180"/>
      </w:pPr>
    </w:lvl>
  </w:abstractNum>
  <w:abstractNum w:abstractNumId="11" w15:restartNumberingAfterBreak="0">
    <w:nsid w:val="3BF152E0"/>
    <w:multiLevelType w:val="multilevel"/>
    <w:tmpl w:val="64628454"/>
    <w:lvl w:ilvl="0">
      <w:start w:val="1"/>
      <w:numFmt w:val="decimal"/>
      <w:lvlText w:val="%1)"/>
      <w:lvlJc w:val="left"/>
      <w:pPr>
        <w:tabs>
          <w:tab w:val="num" w:pos="0"/>
        </w:tabs>
        <w:ind w:left="613" w:hanging="360"/>
      </w:pPr>
    </w:lvl>
    <w:lvl w:ilvl="1">
      <w:start w:val="1"/>
      <w:numFmt w:val="lowerLetter"/>
      <w:lvlText w:val="%2."/>
      <w:lvlJc w:val="left"/>
      <w:pPr>
        <w:tabs>
          <w:tab w:val="num" w:pos="0"/>
        </w:tabs>
        <w:ind w:left="1333" w:hanging="360"/>
      </w:pPr>
    </w:lvl>
    <w:lvl w:ilvl="2">
      <w:start w:val="1"/>
      <w:numFmt w:val="lowerRoman"/>
      <w:lvlText w:val="%3."/>
      <w:lvlJc w:val="right"/>
      <w:pPr>
        <w:tabs>
          <w:tab w:val="num" w:pos="0"/>
        </w:tabs>
        <w:ind w:left="2053" w:hanging="180"/>
      </w:pPr>
    </w:lvl>
    <w:lvl w:ilvl="3">
      <w:start w:val="1"/>
      <w:numFmt w:val="decimal"/>
      <w:lvlText w:val="%4."/>
      <w:lvlJc w:val="left"/>
      <w:pPr>
        <w:tabs>
          <w:tab w:val="num" w:pos="0"/>
        </w:tabs>
        <w:ind w:left="2773" w:hanging="360"/>
      </w:pPr>
    </w:lvl>
    <w:lvl w:ilvl="4">
      <w:start w:val="1"/>
      <w:numFmt w:val="lowerLetter"/>
      <w:lvlText w:val="%5."/>
      <w:lvlJc w:val="left"/>
      <w:pPr>
        <w:tabs>
          <w:tab w:val="num" w:pos="0"/>
        </w:tabs>
        <w:ind w:left="3493" w:hanging="360"/>
      </w:pPr>
    </w:lvl>
    <w:lvl w:ilvl="5">
      <w:start w:val="1"/>
      <w:numFmt w:val="lowerRoman"/>
      <w:lvlText w:val="%6."/>
      <w:lvlJc w:val="right"/>
      <w:pPr>
        <w:tabs>
          <w:tab w:val="num" w:pos="0"/>
        </w:tabs>
        <w:ind w:left="4213" w:hanging="180"/>
      </w:pPr>
    </w:lvl>
    <w:lvl w:ilvl="6">
      <w:start w:val="1"/>
      <w:numFmt w:val="decimal"/>
      <w:lvlText w:val="%7."/>
      <w:lvlJc w:val="left"/>
      <w:pPr>
        <w:tabs>
          <w:tab w:val="num" w:pos="0"/>
        </w:tabs>
        <w:ind w:left="4933" w:hanging="360"/>
      </w:pPr>
    </w:lvl>
    <w:lvl w:ilvl="7">
      <w:start w:val="1"/>
      <w:numFmt w:val="lowerLetter"/>
      <w:lvlText w:val="%8."/>
      <w:lvlJc w:val="left"/>
      <w:pPr>
        <w:tabs>
          <w:tab w:val="num" w:pos="0"/>
        </w:tabs>
        <w:ind w:left="5653" w:hanging="360"/>
      </w:pPr>
    </w:lvl>
    <w:lvl w:ilvl="8">
      <w:start w:val="1"/>
      <w:numFmt w:val="lowerRoman"/>
      <w:lvlText w:val="%9."/>
      <w:lvlJc w:val="right"/>
      <w:pPr>
        <w:tabs>
          <w:tab w:val="num" w:pos="0"/>
        </w:tabs>
        <w:ind w:left="6373" w:hanging="180"/>
      </w:pPr>
    </w:lvl>
  </w:abstractNum>
  <w:abstractNum w:abstractNumId="12" w15:restartNumberingAfterBreak="0">
    <w:nsid w:val="3CE6729C"/>
    <w:multiLevelType w:val="multilevel"/>
    <w:tmpl w:val="EDC427F0"/>
    <w:lvl w:ilvl="0">
      <w:start w:val="1"/>
      <w:numFmt w:val="decimal"/>
      <w:lvlText w:val="11.%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3FAA2DE0"/>
    <w:multiLevelType w:val="multilevel"/>
    <w:tmpl w:val="3C365CF0"/>
    <w:lvl w:ilvl="0">
      <w:start w:val="1"/>
      <w:numFmt w:val="decimal"/>
      <w:lvlText w:val="%1)"/>
      <w:lvlJc w:val="left"/>
      <w:pPr>
        <w:tabs>
          <w:tab w:val="num" w:pos="0"/>
        </w:tabs>
        <w:ind w:left="613" w:hanging="360"/>
      </w:pPr>
    </w:lvl>
    <w:lvl w:ilvl="1">
      <w:start w:val="1"/>
      <w:numFmt w:val="lowerLetter"/>
      <w:lvlText w:val="%2."/>
      <w:lvlJc w:val="left"/>
      <w:pPr>
        <w:tabs>
          <w:tab w:val="num" w:pos="0"/>
        </w:tabs>
        <w:ind w:left="1333" w:hanging="360"/>
      </w:pPr>
    </w:lvl>
    <w:lvl w:ilvl="2">
      <w:start w:val="1"/>
      <w:numFmt w:val="lowerRoman"/>
      <w:lvlText w:val="%3."/>
      <w:lvlJc w:val="right"/>
      <w:pPr>
        <w:tabs>
          <w:tab w:val="num" w:pos="0"/>
        </w:tabs>
        <w:ind w:left="2053" w:hanging="180"/>
      </w:pPr>
    </w:lvl>
    <w:lvl w:ilvl="3">
      <w:start w:val="1"/>
      <w:numFmt w:val="decimal"/>
      <w:lvlText w:val="%4."/>
      <w:lvlJc w:val="left"/>
      <w:pPr>
        <w:tabs>
          <w:tab w:val="num" w:pos="0"/>
        </w:tabs>
        <w:ind w:left="2773" w:hanging="360"/>
      </w:pPr>
    </w:lvl>
    <w:lvl w:ilvl="4">
      <w:start w:val="1"/>
      <w:numFmt w:val="lowerLetter"/>
      <w:lvlText w:val="%5."/>
      <w:lvlJc w:val="left"/>
      <w:pPr>
        <w:tabs>
          <w:tab w:val="num" w:pos="0"/>
        </w:tabs>
        <w:ind w:left="3493" w:hanging="360"/>
      </w:pPr>
    </w:lvl>
    <w:lvl w:ilvl="5">
      <w:start w:val="1"/>
      <w:numFmt w:val="lowerRoman"/>
      <w:lvlText w:val="%6."/>
      <w:lvlJc w:val="right"/>
      <w:pPr>
        <w:tabs>
          <w:tab w:val="num" w:pos="0"/>
        </w:tabs>
        <w:ind w:left="4213" w:hanging="180"/>
      </w:pPr>
    </w:lvl>
    <w:lvl w:ilvl="6">
      <w:start w:val="1"/>
      <w:numFmt w:val="decimal"/>
      <w:lvlText w:val="%7."/>
      <w:lvlJc w:val="left"/>
      <w:pPr>
        <w:tabs>
          <w:tab w:val="num" w:pos="0"/>
        </w:tabs>
        <w:ind w:left="4933" w:hanging="360"/>
      </w:pPr>
    </w:lvl>
    <w:lvl w:ilvl="7">
      <w:start w:val="1"/>
      <w:numFmt w:val="lowerLetter"/>
      <w:lvlText w:val="%8."/>
      <w:lvlJc w:val="left"/>
      <w:pPr>
        <w:tabs>
          <w:tab w:val="num" w:pos="0"/>
        </w:tabs>
        <w:ind w:left="5653" w:hanging="360"/>
      </w:pPr>
    </w:lvl>
    <w:lvl w:ilvl="8">
      <w:start w:val="1"/>
      <w:numFmt w:val="lowerRoman"/>
      <w:lvlText w:val="%9."/>
      <w:lvlJc w:val="right"/>
      <w:pPr>
        <w:tabs>
          <w:tab w:val="num" w:pos="0"/>
        </w:tabs>
        <w:ind w:left="6373" w:hanging="180"/>
      </w:pPr>
    </w:lvl>
  </w:abstractNum>
  <w:abstractNum w:abstractNumId="14" w15:restartNumberingAfterBreak="0">
    <w:nsid w:val="407E655C"/>
    <w:multiLevelType w:val="multilevel"/>
    <w:tmpl w:val="731C8C2C"/>
    <w:lvl w:ilvl="0">
      <w:start w:val="1"/>
      <w:numFmt w:val="decimal"/>
      <w:lvlText w:val="%1)"/>
      <w:lvlJc w:val="left"/>
      <w:pPr>
        <w:tabs>
          <w:tab w:val="num" w:pos="0"/>
        </w:tabs>
        <w:ind w:left="754" w:hanging="360"/>
      </w:pPr>
    </w:lvl>
    <w:lvl w:ilvl="1">
      <w:start w:val="1"/>
      <w:numFmt w:val="lowerLetter"/>
      <w:lvlText w:val="%2."/>
      <w:lvlJc w:val="left"/>
      <w:pPr>
        <w:tabs>
          <w:tab w:val="num" w:pos="0"/>
        </w:tabs>
        <w:ind w:left="1474" w:hanging="360"/>
      </w:pPr>
    </w:lvl>
    <w:lvl w:ilvl="2">
      <w:start w:val="1"/>
      <w:numFmt w:val="lowerRoman"/>
      <w:lvlText w:val="%3."/>
      <w:lvlJc w:val="right"/>
      <w:pPr>
        <w:tabs>
          <w:tab w:val="num" w:pos="0"/>
        </w:tabs>
        <w:ind w:left="2194" w:hanging="180"/>
      </w:pPr>
    </w:lvl>
    <w:lvl w:ilvl="3">
      <w:start w:val="1"/>
      <w:numFmt w:val="decimal"/>
      <w:lvlText w:val="%4."/>
      <w:lvlJc w:val="left"/>
      <w:pPr>
        <w:tabs>
          <w:tab w:val="num" w:pos="0"/>
        </w:tabs>
        <w:ind w:left="2914" w:hanging="360"/>
      </w:pPr>
    </w:lvl>
    <w:lvl w:ilvl="4">
      <w:start w:val="1"/>
      <w:numFmt w:val="lowerLetter"/>
      <w:lvlText w:val="%5."/>
      <w:lvlJc w:val="left"/>
      <w:pPr>
        <w:tabs>
          <w:tab w:val="num" w:pos="0"/>
        </w:tabs>
        <w:ind w:left="3634" w:hanging="360"/>
      </w:pPr>
    </w:lvl>
    <w:lvl w:ilvl="5">
      <w:start w:val="1"/>
      <w:numFmt w:val="lowerRoman"/>
      <w:lvlText w:val="%6."/>
      <w:lvlJc w:val="right"/>
      <w:pPr>
        <w:tabs>
          <w:tab w:val="num" w:pos="0"/>
        </w:tabs>
        <w:ind w:left="4354" w:hanging="180"/>
      </w:pPr>
    </w:lvl>
    <w:lvl w:ilvl="6">
      <w:start w:val="1"/>
      <w:numFmt w:val="decimal"/>
      <w:lvlText w:val="%7."/>
      <w:lvlJc w:val="left"/>
      <w:pPr>
        <w:tabs>
          <w:tab w:val="num" w:pos="0"/>
        </w:tabs>
        <w:ind w:left="5074" w:hanging="360"/>
      </w:pPr>
    </w:lvl>
    <w:lvl w:ilvl="7">
      <w:start w:val="1"/>
      <w:numFmt w:val="lowerLetter"/>
      <w:lvlText w:val="%8."/>
      <w:lvlJc w:val="left"/>
      <w:pPr>
        <w:tabs>
          <w:tab w:val="num" w:pos="0"/>
        </w:tabs>
        <w:ind w:left="5794" w:hanging="360"/>
      </w:pPr>
    </w:lvl>
    <w:lvl w:ilvl="8">
      <w:start w:val="1"/>
      <w:numFmt w:val="lowerRoman"/>
      <w:lvlText w:val="%9."/>
      <w:lvlJc w:val="right"/>
      <w:pPr>
        <w:tabs>
          <w:tab w:val="num" w:pos="0"/>
        </w:tabs>
        <w:ind w:left="6514" w:hanging="180"/>
      </w:pPr>
    </w:lvl>
  </w:abstractNum>
  <w:abstractNum w:abstractNumId="15" w15:restartNumberingAfterBreak="0">
    <w:nsid w:val="455C126E"/>
    <w:multiLevelType w:val="multilevel"/>
    <w:tmpl w:val="8348EAF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48C61401"/>
    <w:multiLevelType w:val="multilevel"/>
    <w:tmpl w:val="2966AB42"/>
    <w:lvl w:ilvl="0">
      <w:start w:val="1"/>
      <w:numFmt w:val="decimal"/>
      <w:lvlText w:val="8.1.%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4DEB68E4"/>
    <w:multiLevelType w:val="multilevel"/>
    <w:tmpl w:val="88AE07EA"/>
    <w:lvl w:ilvl="0">
      <w:start w:val="1"/>
      <w:numFmt w:val="decimal"/>
      <w:lvlText w:val="%1)"/>
      <w:lvlJc w:val="left"/>
      <w:pPr>
        <w:tabs>
          <w:tab w:val="num" w:pos="0"/>
        </w:tabs>
        <w:ind w:left="613" w:hanging="360"/>
      </w:pPr>
    </w:lvl>
    <w:lvl w:ilvl="1">
      <w:start w:val="1"/>
      <w:numFmt w:val="lowerLetter"/>
      <w:lvlText w:val="%2."/>
      <w:lvlJc w:val="left"/>
      <w:pPr>
        <w:tabs>
          <w:tab w:val="num" w:pos="0"/>
        </w:tabs>
        <w:ind w:left="1333" w:hanging="360"/>
      </w:pPr>
    </w:lvl>
    <w:lvl w:ilvl="2">
      <w:start w:val="1"/>
      <w:numFmt w:val="lowerRoman"/>
      <w:lvlText w:val="%3."/>
      <w:lvlJc w:val="right"/>
      <w:pPr>
        <w:tabs>
          <w:tab w:val="num" w:pos="0"/>
        </w:tabs>
        <w:ind w:left="2053" w:hanging="180"/>
      </w:pPr>
    </w:lvl>
    <w:lvl w:ilvl="3">
      <w:start w:val="1"/>
      <w:numFmt w:val="decimal"/>
      <w:lvlText w:val="%4."/>
      <w:lvlJc w:val="left"/>
      <w:pPr>
        <w:tabs>
          <w:tab w:val="num" w:pos="0"/>
        </w:tabs>
        <w:ind w:left="2773" w:hanging="360"/>
      </w:pPr>
    </w:lvl>
    <w:lvl w:ilvl="4">
      <w:start w:val="1"/>
      <w:numFmt w:val="lowerLetter"/>
      <w:lvlText w:val="%5."/>
      <w:lvlJc w:val="left"/>
      <w:pPr>
        <w:tabs>
          <w:tab w:val="num" w:pos="0"/>
        </w:tabs>
        <w:ind w:left="3493" w:hanging="360"/>
      </w:pPr>
    </w:lvl>
    <w:lvl w:ilvl="5">
      <w:start w:val="1"/>
      <w:numFmt w:val="lowerRoman"/>
      <w:lvlText w:val="%6."/>
      <w:lvlJc w:val="right"/>
      <w:pPr>
        <w:tabs>
          <w:tab w:val="num" w:pos="0"/>
        </w:tabs>
        <w:ind w:left="4213" w:hanging="180"/>
      </w:pPr>
    </w:lvl>
    <w:lvl w:ilvl="6">
      <w:start w:val="1"/>
      <w:numFmt w:val="decimal"/>
      <w:lvlText w:val="%7."/>
      <w:lvlJc w:val="left"/>
      <w:pPr>
        <w:tabs>
          <w:tab w:val="num" w:pos="0"/>
        </w:tabs>
        <w:ind w:left="4933" w:hanging="360"/>
      </w:pPr>
    </w:lvl>
    <w:lvl w:ilvl="7">
      <w:start w:val="1"/>
      <w:numFmt w:val="lowerLetter"/>
      <w:lvlText w:val="%8."/>
      <w:lvlJc w:val="left"/>
      <w:pPr>
        <w:tabs>
          <w:tab w:val="num" w:pos="0"/>
        </w:tabs>
        <w:ind w:left="5653" w:hanging="360"/>
      </w:pPr>
    </w:lvl>
    <w:lvl w:ilvl="8">
      <w:start w:val="1"/>
      <w:numFmt w:val="lowerRoman"/>
      <w:lvlText w:val="%9."/>
      <w:lvlJc w:val="right"/>
      <w:pPr>
        <w:tabs>
          <w:tab w:val="num" w:pos="0"/>
        </w:tabs>
        <w:ind w:left="6373" w:hanging="180"/>
      </w:pPr>
    </w:lvl>
  </w:abstractNum>
  <w:abstractNum w:abstractNumId="18" w15:restartNumberingAfterBreak="0">
    <w:nsid w:val="53B5058F"/>
    <w:multiLevelType w:val="multilevel"/>
    <w:tmpl w:val="E7A8B124"/>
    <w:lvl w:ilvl="0">
      <w:start w:val="1"/>
      <w:numFmt w:val="decimal"/>
      <w:lvlText w:val="%1)"/>
      <w:lvlJc w:val="left"/>
      <w:pPr>
        <w:tabs>
          <w:tab w:val="num" w:pos="0"/>
        </w:tabs>
        <w:ind w:left="613" w:hanging="360"/>
      </w:pPr>
    </w:lvl>
    <w:lvl w:ilvl="1">
      <w:start w:val="1"/>
      <w:numFmt w:val="lowerLetter"/>
      <w:lvlText w:val="%2."/>
      <w:lvlJc w:val="left"/>
      <w:pPr>
        <w:tabs>
          <w:tab w:val="num" w:pos="0"/>
        </w:tabs>
        <w:ind w:left="1333" w:hanging="360"/>
      </w:pPr>
    </w:lvl>
    <w:lvl w:ilvl="2">
      <w:start w:val="1"/>
      <w:numFmt w:val="lowerRoman"/>
      <w:lvlText w:val="%3."/>
      <w:lvlJc w:val="right"/>
      <w:pPr>
        <w:tabs>
          <w:tab w:val="num" w:pos="0"/>
        </w:tabs>
        <w:ind w:left="2053" w:hanging="180"/>
      </w:pPr>
    </w:lvl>
    <w:lvl w:ilvl="3">
      <w:start w:val="1"/>
      <w:numFmt w:val="decimal"/>
      <w:lvlText w:val="%4."/>
      <w:lvlJc w:val="left"/>
      <w:pPr>
        <w:tabs>
          <w:tab w:val="num" w:pos="0"/>
        </w:tabs>
        <w:ind w:left="2773" w:hanging="360"/>
      </w:pPr>
    </w:lvl>
    <w:lvl w:ilvl="4">
      <w:start w:val="1"/>
      <w:numFmt w:val="lowerLetter"/>
      <w:lvlText w:val="%5."/>
      <w:lvlJc w:val="left"/>
      <w:pPr>
        <w:tabs>
          <w:tab w:val="num" w:pos="0"/>
        </w:tabs>
        <w:ind w:left="3493" w:hanging="360"/>
      </w:pPr>
    </w:lvl>
    <w:lvl w:ilvl="5">
      <w:start w:val="1"/>
      <w:numFmt w:val="lowerRoman"/>
      <w:lvlText w:val="%6."/>
      <w:lvlJc w:val="right"/>
      <w:pPr>
        <w:tabs>
          <w:tab w:val="num" w:pos="0"/>
        </w:tabs>
        <w:ind w:left="4213" w:hanging="180"/>
      </w:pPr>
    </w:lvl>
    <w:lvl w:ilvl="6">
      <w:start w:val="1"/>
      <w:numFmt w:val="decimal"/>
      <w:lvlText w:val="%7."/>
      <w:lvlJc w:val="left"/>
      <w:pPr>
        <w:tabs>
          <w:tab w:val="num" w:pos="0"/>
        </w:tabs>
        <w:ind w:left="4933" w:hanging="360"/>
      </w:pPr>
    </w:lvl>
    <w:lvl w:ilvl="7">
      <w:start w:val="1"/>
      <w:numFmt w:val="lowerLetter"/>
      <w:lvlText w:val="%8."/>
      <w:lvlJc w:val="left"/>
      <w:pPr>
        <w:tabs>
          <w:tab w:val="num" w:pos="0"/>
        </w:tabs>
        <w:ind w:left="5653" w:hanging="360"/>
      </w:pPr>
    </w:lvl>
    <w:lvl w:ilvl="8">
      <w:start w:val="1"/>
      <w:numFmt w:val="lowerRoman"/>
      <w:lvlText w:val="%9."/>
      <w:lvlJc w:val="right"/>
      <w:pPr>
        <w:tabs>
          <w:tab w:val="num" w:pos="0"/>
        </w:tabs>
        <w:ind w:left="6373" w:hanging="180"/>
      </w:pPr>
    </w:lvl>
  </w:abstractNum>
  <w:abstractNum w:abstractNumId="19" w15:restartNumberingAfterBreak="0">
    <w:nsid w:val="559B5648"/>
    <w:multiLevelType w:val="multilevel"/>
    <w:tmpl w:val="952E6C50"/>
    <w:lvl w:ilvl="0">
      <w:start w:val="1"/>
      <w:numFmt w:val="decimal"/>
      <w:lvlText w:val="%1)"/>
      <w:lvlJc w:val="left"/>
      <w:pPr>
        <w:tabs>
          <w:tab w:val="num" w:pos="0"/>
        </w:tabs>
        <w:ind w:left="613" w:hanging="360"/>
      </w:pPr>
    </w:lvl>
    <w:lvl w:ilvl="1">
      <w:start w:val="1"/>
      <w:numFmt w:val="lowerLetter"/>
      <w:lvlText w:val="%2."/>
      <w:lvlJc w:val="left"/>
      <w:pPr>
        <w:tabs>
          <w:tab w:val="num" w:pos="0"/>
        </w:tabs>
        <w:ind w:left="1333" w:hanging="360"/>
      </w:pPr>
    </w:lvl>
    <w:lvl w:ilvl="2">
      <w:start w:val="1"/>
      <w:numFmt w:val="lowerRoman"/>
      <w:lvlText w:val="%3."/>
      <w:lvlJc w:val="right"/>
      <w:pPr>
        <w:tabs>
          <w:tab w:val="num" w:pos="0"/>
        </w:tabs>
        <w:ind w:left="2053" w:hanging="180"/>
      </w:pPr>
    </w:lvl>
    <w:lvl w:ilvl="3">
      <w:start w:val="1"/>
      <w:numFmt w:val="decimal"/>
      <w:lvlText w:val="%4."/>
      <w:lvlJc w:val="left"/>
      <w:pPr>
        <w:tabs>
          <w:tab w:val="num" w:pos="0"/>
        </w:tabs>
        <w:ind w:left="2773" w:hanging="360"/>
      </w:pPr>
    </w:lvl>
    <w:lvl w:ilvl="4">
      <w:start w:val="1"/>
      <w:numFmt w:val="lowerLetter"/>
      <w:lvlText w:val="%5."/>
      <w:lvlJc w:val="left"/>
      <w:pPr>
        <w:tabs>
          <w:tab w:val="num" w:pos="0"/>
        </w:tabs>
        <w:ind w:left="3493" w:hanging="360"/>
      </w:pPr>
    </w:lvl>
    <w:lvl w:ilvl="5">
      <w:start w:val="1"/>
      <w:numFmt w:val="lowerRoman"/>
      <w:lvlText w:val="%6."/>
      <w:lvlJc w:val="right"/>
      <w:pPr>
        <w:tabs>
          <w:tab w:val="num" w:pos="0"/>
        </w:tabs>
        <w:ind w:left="4213" w:hanging="180"/>
      </w:pPr>
    </w:lvl>
    <w:lvl w:ilvl="6">
      <w:start w:val="1"/>
      <w:numFmt w:val="decimal"/>
      <w:lvlText w:val="%7."/>
      <w:lvlJc w:val="left"/>
      <w:pPr>
        <w:tabs>
          <w:tab w:val="num" w:pos="0"/>
        </w:tabs>
        <w:ind w:left="4933" w:hanging="360"/>
      </w:pPr>
    </w:lvl>
    <w:lvl w:ilvl="7">
      <w:start w:val="1"/>
      <w:numFmt w:val="lowerLetter"/>
      <w:lvlText w:val="%8."/>
      <w:lvlJc w:val="left"/>
      <w:pPr>
        <w:tabs>
          <w:tab w:val="num" w:pos="0"/>
        </w:tabs>
        <w:ind w:left="5653" w:hanging="360"/>
      </w:pPr>
    </w:lvl>
    <w:lvl w:ilvl="8">
      <w:start w:val="1"/>
      <w:numFmt w:val="lowerRoman"/>
      <w:lvlText w:val="%9."/>
      <w:lvlJc w:val="right"/>
      <w:pPr>
        <w:tabs>
          <w:tab w:val="num" w:pos="0"/>
        </w:tabs>
        <w:ind w:left="6373" w:hanging="180"/>
      </w:pPr>
    </w:lvl>
  </w:abstractNum>
  <w:abstractNum w:abstractNumId="20" w15:restartNumberingAfterBreak="0">
    <w:nsid w:val="563F084C"/>
    <w:multiLevelType w:val="multilevel"/>
    <w:tmpl w:val="DA7695C6"/>
    <w:lvl w:ilvl="0">
      <w:start w:val="1"/>
      <w:numFmt w:val="decimal"/>
      <w:lvlText w:val="%1)"/>
      <w:lvlJc w:val="left"/>
      <w:pPr>
        <w:tabs>
          <w:tab w:val="num" w:pos="0"/>
        </w:tabs>
        <w:ind w:left="613" w:hanging="360"/>
      </w:pPr>
    </w:lvl>
    <w:lvl w:ilvl="1">
      <w:start w:val="1"/>
      <w:numFmt w:val="lowerLetter"/>
      <w:lvlText w:val="%2."/>
      <w:lvlJc w:val="left"/>
      <w:pPr>
        <w:tabs>
          <w:tab w:val="num" w:pos="0"/>
        </w:tabs>
        <w:ind w:left="1333" w:hanging="360"/>
      </w:pPr>
    </w:lvl>
    <w:lvl w:ilvl="2">
      <w:start w:val="1"/>
      <w:numFmt w:val="lowerRoman"/>
      <w:lvlText w:val="%3."/>
      <w:lvlJc w:val="right"/>
      <w:pPr>
        <w:tabs>
          <w:tab w:val="num" w:pos="0"/>
        </w:tabs>
        <w:ind w:left="2053" w:hanging="180"/>
      </w:pPr>
    </w:lvl>
    <w:lvl w:ilvl="3">
      <w:start w:val="1"/>
      <w:numFmt w:val="decimal"/>
      <w:lvlText w:val="%4."/>
      <w:lvlJc w:val="left"/>
      <w:pPr>
        <w:tabs>
          <w:tab w:val="num" w:pos="0"/>
        </w:tabs>
        <w:ind w:left="2773" w:hanging="360"/>
      </w:pPr>
    </w:lvl>
    <w:lvl w:ilvl="4">
      <w:start w:val="1"/>
      <w:numFmt w:val="lowerLetter"/>
      <w:lvlText w:val="%5."/>
      <w:lvlJc w:val="left"/>
      <w:pPr>
        <w:tabs>
          <w:tab w:val="num" w:pos="0"/>
        </w:tabs>
        <w:ind w:left="3493" w:hanging="360"/>
      </w:pPr>
    </w:lvl>
    <w:lvl w:ilvl="5">
      <w:start w:val="1"/>
      <w:numFmt w:val="lowerRoman"/>
      <w:lvlText w:val="%6."/>
      <w:lvlJc w:val="right"/>
      <w:pPr>
        <w:tabs>
          <w:tab w:val="num" w:pos="0"/>
        </w:tabs>
        <w:ind w:left="4213" w:hanging="180"/>
      </w:pPr>
    </w:lvl>
    <w:lvl w:ilvl="6">
      <w:start w:val="1"/>
      <w:numFmt w:val="decimal"/>
      <w:lvlText w:val="%7."/>
      <w:lvlJc w:val="left"/>
      <w:pPr>
        <w:tabs>
          <w:tab w:val="num" w:pos="0"/>
        </w:tabs>
        <w:ind w:left="4933" w:hanging="360"/>
      </w:pPr>
    </w:lvl>
    <w:lvl w:ilvl="7">
      <w:start w:val="1"/>
      <w:numFmt w:val="lowerLetter"/>
      <w:lvlText w:val="%8."/>
      <w:lvlJc w:val="left"/>
      <w:pPr>
        <w:tabs>
          <w:tab w:val="num" w:pos="0"/>
        </w:tabs>
        <w:ind w:left="5653" w:hanging="360"/>
      </w:pPr>
    </w:lvl>
    <w:lvl w:ilvl="8">
      <w:start w:val="1"/>
      <w:numFmt w:val="lowerRoman"/>
      <w:lvlText w:val="%9."/>
      <w:lvlJc w:val="right"/>
      <w:pPr>
        <w:tabs>
          <w:tab w:val="num" w:pos="0"/>
        </w:tabs>
        <w:ind w:left="6373" w:hanging="180"/>
      </w:pPr>
    </w:lvl>
  </w:abstractNum>
  <w:abstractNum w:abstractNumId="21" w15:restartNumberingAfterBreak="0">
    <w:nsid w:val="599A2F87"/>
    <w:multiLevelType w:val="multilevel"/>
    <w:tmpl w:val="44FCEE86"/>
    <w:lvl w:ilvl="0">
      <w:start w:val="1"/>
      <w:numFmt w:val="decimal"/>
      <w:lvlText w:val="8.%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63631A0F"/>
    <w:multiLevelType w:val="multilevel"/>
    <w:tmpl w:val="D1649B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6A9C20CA"/>
    <w:multiLevelType w:val="multilevel"/>
    <w:tmpl w:val="170EF544"/>
    <w:lvl w:ilvl="0">
      <w:start w:val="1"/>
      <w:numFmt w:val="decimal"/>
      <w:lvlText w:val="1.%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6BC70738"/>
    <w:multiLevelType w:val="multilevel"/>
    <w:tmpl w:val="43DCB3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74761288"/>
    <w:multiLevelType w:val="multilevel"/>
    <w:tmpl w:val="36888F7A"/>
    <w:lvl w:ilvl="0">
      <w:start w:val="1"/>
      <w:numFmt w:val="decimal"/>
      <w:lvlText w:val="%1)"/>
      <w:lvlJc w:val="left"/>
      <w:pPr>
        <w:tabs>
          <w:tab w:val="num" w:pos="0"/>
        </w:tabs>
        <w:ind w:left="754" w:hanging="360"/>
      </w:pPr>
    </w:lvl>
    <w:lvl w:ilvl="1">
      <w:start w:val="1"/>
      <w:numFmt w:val="lowerLetter"/>
      <w:lvlText w:val="%2."/>
      <w:lvlJc w:val="left"/>
      <w:pPr>
        <w:tabs>
          <w:tab w:val="num" w:pos="0"/>
        </w:tabs>
        <w:ind w:left="1474" w:hanging="360"/>
      </w:pPr>
    </w:lvl>
    <w:lvl w:ilvl="2">
      <w:start w:val="1"/>
      <w:numFmt w:val="lowerRoman"/>
      <w:lvlText w:val="%3."/>
      <w:lvlJc w:val="right"/>
      <w:pPr>
        <w:tabs>
          <w:tab w:val="num" w:pos="0"/>
        </w:tabs>
        <w:ind w:left="2194" w:hanging="180"/>
      </w:pPr>
    </w:lvl>
    <w:lvl w:ilvl="3">
      <w:start w:val="1"/>
      <w:numFmt w:val="decimal"/>
      <w:lvlText w:val="%4."/>
      <w:lvlJc w:val="left"/>
      <w:pPr>
        <w:tabs>
          <w:tab w:val="num" w:pos="0"/>
        </w:tabs>
        <w:ind w:left="2914" w:hanging="360"/>
      </w:pPr>
    </w:lvl>
    <w:lvl w:ilvl="4">
      <w:start w:val="1"/>
      <w:numFmt w:val="lowerLetter"/>
      <w:lvlText w:val="%5."/>
      <w:lvlJc w:val="left"/>
      <w:pPr>
        <w:tabs>
          <w:tab w:val="num" w:pos="0"/>
        </w:tabs>
        <w:ind w:left="3634" w:hanging="360"/>
      </w:pPr>
    </w:lvl>
    <w:lvl w:ilvl="5">
      <w:start w:val="1"/>
      <w:numFmt w:val="lowerRoman"/>
      <w:lvlText w:val="%6."/>
      <w:lvlJc w:val="right"/>
      <w:pPr>
        <w:tabs>
          <w:tab w:val="num" w:pos="0"/>
        </w:tabs>
        <w:ind w:left="4354" w:hanging="180"/>
      </w:pPr>
    </w:lvl>
    <w:lvl w:ilvl="6">
      <w:start w:val="1"/>
      <w:numFmt w:val="decimal"/>
      <w:lvlText w:val="%7."/>
      <w:lvlJc w:val="left"/>
      <w:pPr>
        <w:tabs>
          <w:tab w:val="num" w:pos="0"/>
        </w:tabs>
        <w:ind w:left="5074" w:hanging="360"/>
      </w:pPr>
    </w:lvl>
    <w:lvl w:ilvl="7">
      <w:start w:val="1"/>
      <w:numFmt w:val="lowerLetter"/>
      <w:lvlText w:val="%8."/>
      <w:lvlJc w:val="left"/>
      <w:pPr>
        <w:tabs>
          <w:tab w:val="num" w:pos="0"/>
        </w:tabs>
        <w:ind w:left="5794" w:hanging="360"/>
      </w:pPr>
    </w:lvl>
    <w:lvl w:ilvl="8">
      <w:start w:val="1"/>
      <w:numFmt w:val="lowerRoman"/>
      <w:lvlText w:val="%9."/>
      <w:lvlJc w:val="right"/>
      <w:pPr>
        <w:tabs>
          <w:tab w:val="num" w:pos="0"/>
        </w:tabs>
        <w:ind w:left="6514" w:hanging="180"/>
      </w:pPr>
    </w:lvl>
  </w:abstractNum>
  <w:abstractNum w:abstractNumId="26" w15:restartNumberingAfterBreak="0">
    <w:nsid w:val="79132BC4"/>
    <w:multiLevelType w:val="multilevel"/>
    <w:tmpl w:val="B4E8D68A"/>
    <w:lvl w:ilvl="0">
      <w:start w:val="1"/>
      <w:numFmt w:val="decimal"/>
      <w:lvlText w:val="9.1.%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7A21085C"/>
    <w:multiLevelType w:val="multilevel"/>
    <w:tmpl w:val="A2B69E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7C372B07"/>
    <w:multiLevelType w:val="multilevel"/>
    <w:tmpl w:val="ABD6A540"/>
    <w:lvl w:ilvl="0">
      <w:start w:val="1"/>
      <w:numFmt w:val="decimal"/>
      <w:lvlText w:val="%1)"/>
      <w:lvlJc w:val="left"/>
      <w:pPr>
        <w:tabs>
          <w:tab w:val="num" w:pos="0"/>
        </w:tabs>
        <w:ind w:left="1038" w:hanging="360"/>
      </w:pPr>
    </w:lvl>
    <w:lvl w:ilvl="1">
      <w:start w:val="1"/>
      <w:numFmt w:val="lowerLetter"/>
      <w:lvlText w:val="%2."/>
      <w:lvlJc w:val="left"/>
      <w:pPr>
        <w:tabs>
          <w:tab w:val="num" w:pos="0"/>
        </w:tabs>
        <w:ind w:left="1758" w:hanging="360"/>
      </w:pPr>
    </w:lvl>
    <w:lvl w:ilvl="2">
      <w:start w:val="1"/>
      <w:numFmt w:val="lowerRoman"/>
      <w:lvlText w:val="%3."/>
      <w:lvlJc w:val="right"/>
      <w:pPr>
        <w:tabs>
          <w:tab w:val="num" w:pos="0"/>
        </w:tabs>
        <w:ind w:left="2478" w:hanging="180"/>
      </w:pPr>
    </w:lvl>
    <w:lvl w:ilvl="3">
      <w:start w:val="1"/>
      <w:numFmt w:val="decimal"/>
      <w:lvlText w:val="%4."/>
      <w:lvlJc w:val="left"/>
      <w:pPr>
        <w:tabs>
          <w:tab w:val="num" w:pos="0"/>
        </w:tabs>
        <w:ind w:left="3198" w:hanging="360"/>
      </w:pPr>
    </w:lvl>
    <w:lvl w:ilvl="4">
      <w:start w:val="1"/>
      <w:numFmt w:val="lowerLetter"/>
      <w:lvlText w:val="%5."/>
      <w:lvlJc w:val="left"/>
      <w:pPr>
        <w:tabs>
          <w:tab w:val="num" w:pos="0"/>
        </w:tabs>
        <w:ind w:left="3918" w:hanging="360"/>
      </w:pPr>
    </w:lvl>
    <w:lvl w:ilvl="5">
      <w:start w:val="1"/>
      <w:numFmt w:val="lowerRoman"/>
      <w:lvlText w:val="%6."/>
      <w:lvlJc w:val="right"/>
      <w:pPr>
        <w:tabs>
          <w:tab w:val="num" w:pos="0"/>
        </w:tabs>
        <w:ind w:left="4638" w:hanging="180"/>
      </w:pPr>
    </w:lvl>
    <w:lvl w:ilvl="6">
      <w:start w:val="1"/>
      <w:numFmt w:val="decimal"/>
      <w:lvlText w:val="%7."/>
      <w:lvlJc w:val="left"/>
      <w:pPr>
        <w:tabs>
          <w:tab w:val="num" w:pos="0"/>
        </w:tabs>
        <w:ind w:left="5358" w:hanging="360"/>
      </w:pPr>
    </w:lvl>
    <w:lvl w:ilvl="7">
      <w:start w:val="1"/>
      <w:numFmt w:val="lowerLetter"/>
      <w:lvlText w:val="%8."/>
      <w:lvlJc w:val="left"/>
      <w:pPr>
        <w:tabs>
          <w:tab w:val="num" w:pos="0"/>
        </w:tabs>
        <w:ind w:left="6078" w:hanging="360"/>
      </w:pPr>
    </w:lvl>
    <w:lvl w:ilvl="8">
      <w:start w:val="1"/>
      <w:numFmt w:val="lowerRoman"/>
      <w:lvlText w:val="%9."/>
      <w:lvlJc w:val="right"/>
      <w:pPr>
        <w:tabs>
          <w:tab w:val="num" w:pos="0"/>
        </w:tabs>
        <w:ind w:left="6798" w:hanging="180"/>
      </w:pPr>
    </w:lvl>
  </w:abstractNum>
  <w:abstractNum w:abstractNumId="29" w15:restartNumberingAfterBreak="0">
    <w:nsid w:val="7C4C503A"/>
    <w:multiLevelType w:val="multilevel"/>
    <w:tmpl w:val="F078AC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7C6C175D"/>
    <w:multiLevelType w:val="multilevel"/>
    <w:tmpl w:val="D7F447FE"/>
    <w:lvl w:ilvl="0">
      <w:start w:val="1"/>
      <w:numFmt w:val="decimal"/>
      <w:lvlText w:val="6.1.%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568350358">
    <w:abstractNumId w:val="23"/>
  </w:num>
  <w:num w:numId="2" w16cid:durableId="1757172044">
    <w:abstractNumId w:val="30"/>
  </w:num>
  <w:num w:numId="3" w16cid:durableId="451479448">
    <w:abstractNumId w:val="2"/>
  </w:num>
  <w:num w:numId="4" w16cid:durableId="1828352206">
    <w:abstractNumId w:val="21"/>
  </w:num>
  <w:num w:numId="5" w16cid:durableId="2977957">
    <w:abstractNumId w:val="26"/>
  </w:num>
  <w:num w:numId="6" w16cid:durableId="2022779351">
    <w:abstractNumId w:val="12"/>
  </w:num>
  <w:num w:numId="7" w16cid:durableId="830097115">
    <w:abstractNumId w:val="16"/>
  </w:num>
  <w:num w:numId="8" w16cid:durableId="2023585836">
    <w:abstractNumId w:val="15"/>
  </w:num>
  <w:num w:numId="9" w16cid:durableId="1616908436">
    <w:abstractNumId w:val="7"/>
  </w:num>
  <w:num w:numId="10" w16cid:durableId="1041397055">
    <w:abstractNumId w:val="22"/>
  </w:num>
  <w:num w:numId="11" w16cid:durableId="167643600">
    <w:abstractNumId w:val="28"/>
  </w:num>
  <w:num w:numId="12" w16cid:durableId="223295387">
    <w:abstractNumId w:val="9"/>
  </w:num>
  <w:num w:numId="13" w16cid:durableId="754324730">
    <w:abstractNumId w:val="4"/>
  </w:num>
  <w:num w:numId="14" w16cid:durableId="1884709998">
    <w:abstractNumId w:val="25"/>
  </w:num>
  <w:num w:numId="15" w16cid:durableId="129132014">
    <w:abstractNumId w:val="18"/>
  </w:num>
  <w:num w:numId="16" w16cid:durableId="1486698897">
    <w:abstractNumId w:val="3"/>
  </w:num>
  <w:num w:numId="17" w16cid:durableId="994723156">
    <w:abstractNumId w:val="6"/>
  </w:num>
  <w:num w:numId="18" w16cid:durableId="587815820">
    <w:abstractNumId w:val="24"/>
  </w:num>
  <w:num w:numId="19" w16cid:durableId="2131244798">
    <w:abstractNumId w:val="29"/>
  </w:num>
  <w:num w:numId="20" w16cid:durableId="1180126062">
    <w:abstractNumId w:val="13"/>
  </w:num>
  <w:num w:numId="21" w16cid:durableId="1063676886">
    <w:abstractNumId w:val="5"/>
  </w:num>
  <w:num w:numId="22" w16cid:durableId="631595716">
    <w:abstractNumId w:val="19"/>
  </w:num>
  <w:num w:numId="23" w16cid:durableId="1844978436">
    <w:abstractNumId w:val="17"/>
  </w:num>
  <w:num w:numId="24" w16cid:durableId="547500054">
    <w:abstractNumId w:val="20"/>
  </w:num>
  <w:num w:numId="25" w16cid:durableId="1993680255">
    <w:abstractNumId w:val="10"/>
  </w:num>
  <w:num w:numId="26" w16cid:durableId="731463413">
    <w:abstractNumId w:val="8"/>
  </w:num>
  <w:num w:numId="27" w16cid:durableId="1316109405">
    <w:abstractNumId w:val="11"/>
  </w:num>
  <w:num w:numId="28" w16cid:durableId="2099133946">
    <w:abstractNumId w:val="14"/>
  </w:num>
  <w:num w:numId="29" w16cid:durableId="946158915">
    <w:abstractNumId w:val="27"/>
  </w:num>
  <w:num w:numId="30" w16cid:durableId="1659379061">
    <w:abstractNumId w:val="0"/>
  </w:num>
  <w:num w:numId="31" w16cid:durableId="7375520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AC0"/>
    <w:rsid w:val="00001C68"/>
    <w:rsid w:val="00004926"/>
    <w:rsid w:val="00004CFE"/>
    <w:rsid w:val="00005899"/>
    <w:rsid w:val="00006B26"/>
    <w:rsid w:val="00007B96"/>
    <w:rsid w:val="00016903"/>
    <w:rsid w:val="00026735"/>
    <w:rsid w:val="00027C65"/>
    <w:rsid w:val="00030B01"/>
    <w:rsid w:val="00032018"/>
    <w:rsid w:val="000360DA"/>
    <w:rsid w:val="00037DA6"/>
    <w:rsid w:val="00045052"/>
    <w:rsid w:val="00047337"/>
    <w:rsid w:val="00057E60"/>
    <w:rsid w:val="000636D1"/>
    <w:rsid w:val="00063C43"/>
    <w:rsid w:val="000644C9"/>
    <w:rsid w:val="00067860"/>
    <w:rsid w:val="0007151A"/>
    <w:rsid w:val="00076C9C"/>
    <w:rsid w:val="000868B6"/>
    <w:rsid w:val="00087439"/>
    <w:rsid w:val="00090D17"/>
    <w:rsid w:val="00092AC5"/>
    <w:rsid w:val="00097A4F"/>
    <w:rsid w:val="00097F92"/>
    <w:rsid w:val="000A380B"/>
    <w:rsid w:val="000A3829"/>
    <w:rsid w:val="000A4571"/>
    <w:rsid w:val="000A5671"/>
    <w:rsid w:val="000A685A"/>
    <w:rsid w:val="000B2195"/>
    <w:rsid w:val="000C42B6"/>
    <w:rsid w:val="000C4E3F"/>
    <w:rsid w:val="000C50EB"/>
    <w:rsid w:val="000D6DB3"/>
    <w:rsid w:val="000D7516"/>
    <w:rsid w:val="000E07EB"/>
    <w:rsid w:val="000E08E5"/>
    <w:rsid w:val="000E2755"/>
    <w:rsid w:val="000E7858"/>
    <w:rsid w:val="000E7B4C"/>
    <w:rsid w:val="000F314C"/>
    <w:rsid w:val="00111917"/>
    <w:rsid w:val="001174E6"/>
    <w:rsid w:val="00123D61"/>
    <w:rsid w:val="00127632"/>
    <w:rsid w:val="00130C59"/>
    <w:rsid w:val="00130C5F"/>
    <w:rsid w:val="0013251C"/>
    <w:rsid w:val="00143D2D"/>
    <w:rsid w:val="0014486C"/>
    <w:rsid w:val="00145A02"/>
    <w:rsid w:val="00145C68"/>
    <w:rsid w:val="00154E26"/>
    <w:rsid w:val="001573E3"/>
    <w:rsid w:val="00161955"/>
    <w:rsid w:val="00163F44"/>
    <w:rsid w:val="0016607A"/>
    <w:rsid w:val="00167CC3"/>
    <w:rsid w:val="001757B2"/>
    <w:rsid w:val="00180E73"/>
    <w:rsid w:val="00182EC7"/>
    <w:rsid w:val="00191FDF"/>
    <w:rsid w:val="001932B9"/>
    <w:rsid w:val="00194499"/>
    <w:rsid w:val="001A4265"/>
    <w:rsid w:val="001A4516"/>
    <w:rsid w:val="001B7F1B"/>
    <w:rsid w:val="001C67D0"/>
    <w:rsid w:val="001D4E64"/>
    <w:rsid w:val="001E3EF4"/>
    <w:rsid w:val="00203940"/>
    <w:rsid w:val="00204758"/>
    <w:rsid w:val="0021227A"/>
    <w:rsid w:val="002125CF"/>
    <w:rsid w:val="00213960"/>
    <w:rsid w:val="002141AF"/>
    <w:rsid w:val="00226F4E"/>
    <w:rsid w:val="0023273D"/>
    <w:rsid w:val="00232B7B"/>
    <w:rsid w:val="0023330A"/>
    <w:rsid w:val="00236092"/>
    <w:rsid w:val="0023647B"/>
    <w:rsid w:val="002364D9"/>
    <w:rsid w:val="00241690"/>
    <w:rsid w:val="00242B88"/>
    <w:rsid w:val="0024362B"/>
    <w:rsid w:val="0024437D"/>
    <w:rsid w:val="00253758"/>
    <w:rsid w:val="00265AA4"/>
    <w:rsid w:val="00272376"/>
    <w:rsid w:val="002755BB"/>
    <w:rsid w:val="002760C9"/>
    <w:rsid w:val="002843B4"/>
    <w:rsid w:val="00286EF2"/>
    <w:rsid w:val="0029223D"/>
    <w:rsid w:val="00293526"/>
    <w:rsid w:val="00295A36"/>
    <w:rsid w:val="002B1897"/>
    <w:rsid w:val="002C5806"/>
    <w:rsid w:val="002D10E1"/>
    <w:rsid w:val="002D7758"/>
    <w:rsid w:val="002F2F33"/>
    <w:rsid w:val="002F680E"/>
    <w:rsid w:val="003017D2"/>
    <w:rsid w:val="00310800"/>
    <w:rsid w:val="003110D2"/>
    <w:rsid w:val="00312B0D"/>
    <w:rsid w:val="003161DD"/>
    <w:rsid w:val="003174B1"/>
    <w:rsid w:val="00320A72"/>
    <w:rsid w:val="0032189E"/>
    <w:rsid w:val="00324856"/>
    <w:rsid w:val="00325AE0"/>
    <w:rsid w:val="003475D8"/>
    <w:rsid w:val="00351A24"/>
    <w:rsid w:val="00357F3B"/>
    <w:rsid w:val="00365FCB"/>
    <w:rsid w:val="003753B1"/>
    <w:rsid w:val="00382601"/>
    <w:rsid w:val="003839E6"/>
    <w:rsid w:val="00383C96"/>
    <w:rsid w:val="003849A0"/>
    <w:rsid w:val="003864F7"/>
    <w:rsid w:val="0039242A"/>
    <w:rsid w:val="00392B72"/>
    <w:rsid w:val="003A2B5D"/>
    <w:rsid w:val="003A4116"/>
    <w:rsid w:val="003B26E5"/>
    <w:rsid w:val="003B601F"/>
    <w:rsid w:val="003B607E"/>
    <w:rsid w:val="003C0B87"/>
    <w:rsid w:val="003D03CC"/>
    <w:rsid w:val="003D37A4"/>
    <w:rsid w:val="003D38F8"/>
    <w:rsid w:val="003D3B6C"/>
    <w:rsid w:val="003E32CA"/>
    <w:rsid w:val="003E7C10"/>
    <w:rsid w:val="003F0165"/>
    <w:rsid w:val="003F1F5A"/>
    <w:rsid w:val="003F7A99"/>
    <w:rsid w:val="00400F81"/>
    <w:rsid w:val="00402B1C"/>
    <w:rsid w:val="00404AC0"/>
    <w:rsid w:val="0040509E"/>
    <w:rsid w:val="00406206"/>
    <w:rsid w:val="00411019"/>
    <w:rsid w:val="0041458C"/>
    <w:rsid w:val="004202BB"/>
    <w:rsid w:val="00421EAE"/>
    <w:rsid w:val="0042785A"/>
    <w:rsid w:val="00430EB5"/>
    <w:rsid w:val="00433020"/>
    <w:rsid w:val="0043555D"/>
    <w:rsid w:val="00452C39"/>
    <w:rsid w:val="0045572D"/>
    <w:rsid w:val="004746F6"/>
    <w:rsid w:val="00481FD3"/>
    <w:rsid w:val="00482FBB"/>
    <w:rsid w:val="00491F2F"/>
    <w:rsid w:val="00494E61"/>
    <w:rsid w:val="004A30A3"/>
    <w:rsid w:val="004A3698"/>
    <w:rsid w:val="004A73E2"/>
    <w:rsid w:val="004B073A"/>
    <w:rsid w:val="004B1317"/>
    <w:rsid w:val="004B34F0"/>
    <w:rsid w:val="004B46CB"/>
    <w:rsid w:val="004B61EF"/>
    <w:rsid w:val="004C4AC3"/>
    <w:rsid w:val="004C66AE"/>
    <w:rsid w:val="004C736D"/>
    <w:rsid w:val="004C7371"/>
    <w:rsid w:val="004D09F3"/>
    <w:rsid w:val="004D1B48"/>
    <w:rsid w:val="004D2295"/>
    <w:rsid w:val="004D7092"/>
    <w:rsid w:val="004D75AD"/>
    <w:rsid w:val="004E63C9"/>
    <w:rsid w:val="004F18D0"/>
    <w:rsid w:val="00500B48"/>
    <w:rsid w:val="005113EE"/>
    <w:rsid w:val="00517C7D"/>
    <w:rsid w:val="0052650D"/>
    <w:rsid w:val="005329E1"/>
    <w:rsid w:val="00536656"/>
    <w:rsid w:val="0053760B"/>
    <w:rsid w:val="00540B30"/>
    <w:rsid w:val="00542D67"/>
    <w:rsid w:val="0054395A"/>
    <w:rsid w:val="00553F8A"/>
    <w:rsid w:val="00556FBF"/>
    <w:rsid w:val="00557639"/>
    <w:rsid w:val="005618C7"/>
    <w:rsid w:val="0056542E"/>
    <w:rsid w:val="005700EA"/>
    <w:rsid w:val="00574801"/>
    <w:rsid w:val="00577F9A"/>
    <w:rsid w:val="00586908"/>
    <w:rsid w:val="005911F8"/>
    <w:rsid w:val="00592288"/>
    <w:rsid w:val="00595649"/>
    <w:rsid w:val="00597B73"/>
    <w:rsid w:val="005A59EA"/>
    <w:rsid w:val="005B1DFA"/>
    <w:rsid w:val="005B4365"/>
    <w:rsid w:val="005B67AA"/>
    <w:rsid w:val="005C3ACA"/>
    <w:rsid w:val="005C4424"/>
    <w:rsid w:val="005D0EEB"/>
    <w:rsid w:val="005D2FF0"/>
    <w:rsid w:val="005D7D30"/>
    <w:rsid w:val="005D7D59"/>
    <w:rsid w:val="005E1B1B"/>
    <w:rsid w:val="005F1809"/>
    <w:rsid w:val="005F2910"/>
    <w:rsid w:val="00605982"/>
    <w:rsid w:val="006117D1"/>
    <w:rsid w:val="00622FE9"/>
    <w:rsid w:val="006230FF"/>
    <w:rsid w:val="006301E7"/>
    <w:rsid w:val="00635649"/>
    <w:rsid w:val="00645BA4"/>
    <w:rsid w:val="0066604C"/>
    <w:rsid w:val="0067656A"/>
    <w:rsid w:val="00677768"/>
    <w:rsid w:val="00684A12"/>
    <w:rsid w:val="00693416"/>
    <w:rsid w:val="006968CF"/>
    <w:rsid w:val="006A09F7"/>
    <w:rsid w:val="006A2506"/>
    <w:rsid w:val="006A77C7"/>
    <w:rsid w:val="006B3F21"/>
    <w:rsid w:val="006C0D4A"/>
    <w:rsid w:val="006C13B3"/>
    <w:rsid w:val="006C4B89"/>
    <w:rsid w:val="006E5388"/>
    <w:rsid w:val="006E56C3"/>
    <w:rsid w:val="006E74EE"/>
    <w:rsid w:val="006F1681"/>
    <w:rsid w:val="006F1BB1"/>
    <w:rsid w:val="006F2958"/>
    <w:rsid w:val="006F3339"/>
    <w:rsid w:val="006F5FB3"/>
    <w:rsid w:val="007011F6"/>
    <w:rsid w:val="00711A47"/>
    <w:rsid w:val="00721688"/>
    <w:rsid w:val="007226D8"/>
    <w:rsid w:val="0072375C"/>
    <w:rsid w:val="0072706B"/>
    <w:rsid w:val="0074035E"/>
    <w:rsid w:val="007503AB"/>
    <w:rsid w:val="00753BBC"/>
    <w:rsid w:val="007564AE"/>
    <w:rsid w:val="00760107"/>
    <w:rsid w:val="007703CF"/>
    <w:rsid w:val="00772CB3"/>
    <w:rsid w:val="00784292"/>
    <w:rsid w:val="00793BF8"/>
    <w:rsid w:val="00794557"/>
    <w:rsid w:val="00795186"/>
    <w:rsid w:val="007972D6"/>
    <w:rsid w:val="007A2999"/>
    <w:rsid w:val="007A2FB0"/>
    <w:rsid w:val="007B2EE6"/>
    <w:rsid w:val="007B351F"/>
    <w:rsid w:val="007C2D49"/>
    <w:rsid w:val="007C4A9C"/>
    <w:rsid w:val="007C5265"/>
    <w:rsid w:val="007D60E6"/>
    <w:rsid w:val="007D6EAB"/>
    <w:rsid w:val="007E4ADF"/>
    <w:rsid w:val="007E73A7"/>
    <w:rsid w:val="007F4E85"/>
    <w:rsid w:val="007F5B45"/>
    <w:rsid w:val="007F5CE4"/>
    <w:rsid w:val="008015EE"/>
    <w:rsid w:val="008057D2"/>
    <w:rsid w:val="008063EE"/>
    <w:rsid w:val="00807DAB"/>
    <w:rsid w:val="00820CF8"/>
    <w:rsid w:val="00824FDA"/>
    <w:rsid w:val="00826525"/>
    <w:rsid w:val="00826637"/>
    <w:rsid w:val="008338FD"/>
    <w:rsid w:val="00836FE1"/>
    <w:rsid w:val="00843252"/>
    <w:rsid w:val="00843591"/>
    <w:rsid w:val="00844AFA"/>
    <w:rsid w:val="00863AD5"/>
    <w:rsid w:val="0086764A"/>
    <w:rsid w:val="00871995"/>
    <w:rsid w:val="00874BE8"/>
    <w:rsid w:val="00882897"/>
    <w:rsid w:val="00882D4B"/>
    <w:rsid w:val="00884007"/>
    <w:rsid w:val="0089306F"/>
    <w:rsid w:val="008A5567"/>
    <w:rsid w:val="008B2404"/>
    <w:rsid w:val="008B6B21"/>
    <w:rsid w:val="008C39A8"/>
    <w:rsid w:val="008C5451"/>
    <w:rsid w:val="008C6F99"/>
    <w:rsid w:val="008D5D7D"/>
    <w:rsid w:val="008D6CD5"/>
    <w:rsid w:val="008D7D35"/>
    <w:rsid w:val="008E1ADD"/>
    <w:rsid w:val="008E3D1B"/>
    <w:rsid w:val="008E4757"/>
    <w:rsid w:val="008F2324"/>
    <w:rsid w:val="008F2F1A"/>
    <w:rsid w:val="008F6799"/>
    <w:rsid w:val="00900ACB"/>
    <w:rsid w:val="0090327B"/>
    <w:rsid w:val="009035A8"/>
    <w:rsid w:val="00905C89"/>
    <w:rsid w:val="009069B9"/>
    <w:rsid w:val="00910516"/>
    <w:rsid w:val="009235FC"/>
    <w:rsid w:val="0093021E"/>
    <w:rsid w:val="009407D2"/>
    <w:rsid w:val="00946150"/>
    <w:rsid w:val="0095165F"/>
    <w:rsid w:val="00951FBD"/>
    <w:rsid w:val="00953819"/>
    <w:rsid w:val="00955366"/>
    <w:rsid w:val="009617D3"/>
    <w:rsid w:val="009663AD"/>
    <w:rsid w:val="00977230"/>
    <w:rsid w:val="00985906"/>
    <w:rsid w:val="00993509"/>
    <w:rsid w:val="009B1C33"/>
    <w:rsid w:val="009B741F"/>
    <w:rsid w:val="009C0F6A"/>
    <w:rsid w:val="009C2B8A"/>
    <w:rsid w:val="009C4F2F"/>
    <w:rsid w:val="00A0005D"/>
    <w:rsid w:val="00A01B11"/>
    <w:rsid w:val="00A04E3C"/>
    <w:rsid w:val="00A05F14"/>
    <w:rsid w:val="00A06D83"/>
    <w:rsid w:val="00A113A6"/>
    <w:rsid w:val="00A24C08"/>
    <w:rsid w:val="00A32752"/>
    <w:rsid w:val="00A35321"/>
    <w:rsid w:val="00A3584E"/>
    <w:rsid w:val="00A37E03"/>
    <w:rsid w:val="00A4372D"/>
    <w:rsid w:val="00A50A67"/>
    <w:rsid w:val="00A543F3"/>
    <w:rsid w:val="00A679C5"/>
    <w:rsid w:val="00A7276B"/>
    <w:rsid w:val="00A753E9"/>
    <w:rsid w:val="00A7645D"/>
    <w:rsid w:val="00A860B6"/>
    <w:rsid w:val="00A904CB"/>
    <w:rsid w:val="00AB2E6F"/>
    <w:rsid w:val="00AB4CA5"/>
    <w:rsid w:val="00AB585E"/>
    <w:rsid w:val="00AC00C1"/>
    <w:rsid w:val="00AC2E68"/>
    <w:rsid w:val="00AC32EE"/>
    <w:rsid w:val="00AC380C"/>
    <w:rsid w:val="00AD04BE"/>
    <w:rsid w:val="00AD2489"/>
    <w:rsid w:val="00AF165F"/>
    <w:rsid w:val="00AF1A50"/>
    <w:rsid w:val="00AF3DE6"/>
    <w:rsid w:val="00AF4E2B"/>
    <w:rsid w:val="00AF50D9"/>
    <w:rsid w:val="00AF79AC"/>
    <w:rsid w:val="00B03387"/>
    <w:rsid w:val="00B0630B"/>
    <w:rsid w:val="00B06DE2"/>
    <w:rsid w:val="00B07379"/>
    <w:rsid w:val="00B1544A"/>
    <w:rsid w:val="00B22216"/>
    <w:rsid w:val="00B22534"/>
    <w:rsid w:val="00B3768A"/>
    <w:rsid w:val="00B4306D"/>
    <w:rsid w:val="00B447CE"/>
    <w:rsid w:val="00B51149"/>
    <w:rsid w:val="00B51C9B"/>
    <w:rsid w:val="00B55F2D"/>
    <w:rsid w:val="00B56762"/>
    <w:rsid w:val="00B66B97"/>
    <w:rsid w:val="00B73E6E"/>
    <w:rsid w:val="00B777AA"/>
    <w:rsid w:val="00B77CBB"/>
    <w:rsid w:val="00B812BD"/>
    <w:rsid w:val="00B847CA"/>
    <w:rsid w:val="00B90B10"/>
    <w:rsid w:val="00B93F24"/>
    <w:rsid w:val="00BA143B"/>
    <w:rsid w:val="00BA2FE7"/>
    <w:rsid w:val="00BA3B4D"/>
    <w:rsid w:val="00BA3F57"/>
    <w:rsid w:val="00BB4E61"/>
    <w:rsid w:val="00BB7F61"/>
    <w:rsid w:val="00BC2601"/>
    <w:rsid w:val="00BD0F1B"/>
    <w:rsid w:val="00BD5B4E"/>
    <w:rsid w:val="00BD75E0"/>
    <w:rsid w:val="00BE6A58"/>
    <w:rsid w:val="00BF17D2"/>
    <w:rsid w:val="00BF2E6E"/>
    <w:rsid w:val="00BF3DD1"/>
    <w:rsid w:val="00BF4F75"/>
    <w:rsid w:val="00C04160"/>
    <w:rsid w:val="00C13A77"/>
    <w:rsid w:val="00C15BE1"/>
    <w:rsid w:val="00C3051B"/>
    <w:rsid w:val="00C31A8C"/>
    <w:rsid w:val="00C368F7"/>
    <w:rsid w:val="00C50743"/>
    <w:rsid w:val="00C54617"/>
    <w:rsid w:val="00C55E7D"/>
    <w:rsid w:val="00C6196F"/>
    <w:rsid w:val="00C62DB3"/>
    <w:rsid w:val="00C64527"/>
    <w:rsid w:val="00C674EE"/>
    <w:rsid w:val="00C71845"/>
    <w:rsid w:val="00C71B59"/>
    <w:rsid w:val="00C75633"/>
    <w:rsid w:val="00C8354E"/>
    <w:rsid w:val="00C9599D"/>
    <w:rsid w:val="00CA1A11"/>
    <w:rsid w:val="00CA4CFC"/>
    <w:rsid w:val="00CA604B"/>
    <w:rsid w:val="00CC37B4"/>
    <w:rsid w:val="00CC5A33"/>
    <w:rsid w:val="00CC763A"/>
    <w:rsid w:val="00CC76D6"/>
    <w:rsid w:val="00CD0403"/>
    <w:rsid w:val="00CD21B9"/>
    <w:rsid w:val="00CD3DC8"/>
    <w:rsid w:val="00CD57B1"/>
    <w:rsid w:val="00CD6FBF"/>
    <w:rsid w:val="00CD7303"/>
    <w:rsid w:val="00CE1783"/>
    <w:rsid w:val="00CE472A"/>
    <w:rsid w:val="00CE5DC7"/>
    <w:rsid w:val="00CF4EC5"/>
    <w:rsid w:val="00CF7297"/>
    <w:rsid w:val="00D013E5"/>
    <w:rsid w:val="00D01CA4"/>
    <w:rsid w:val="00D0309B"/>
    <w:rsid w:val="00D158A2"/>
    <w:rsid w:val="00D15E94"/>
    <w:rsid w:val="00D21B79"/>
    <w:rsid w:val="00D22055"/>
    <w:rsid w:val="00D221FA"/>
    <w:rsid w:val="00D221FD"/>
    <w:rsid w:val="00D24832"/>
    <w:rsid w:val="00D2708B"/>
    <w:rsid w:val="00D41276"/>
    <w:rsid w:val="00D42E20"/>
    <w:rsid w:val="00D47CAE"/>
    <w:rsid w:val="00D53595"/>
    <w:rsid w:val="00D542AF"/>
    <w:rsid w:val="00D5490B"/>
    <w:rsid w:val="00D5585E"/>
    <w:rsid w:val="00D61028"/>
    <w:rsid w:val="00D6302E"/>
    <w:rsid w:val="00D703F9"/>
    <w:rsid w:val="00D74F3C"/>
    <w:rsid w:val="00D84906"/>
    <w:rsid w:val="00D84C24"/>
    <w:rsid w:val="00D851BB"/>
    <w:rsid w:val="00D86382"/>
    <w:rsid w:val="00D91BB8"/>
    <w:rsid w:val="00D94BAC"/>
    <w:rsid w:val="00D96332"/>
    <w:rsid w:val="00D969FF"/>
    <w:rsid w:val="00DA04E2"/>
    <w:rsid w:val="00DA24C9"/>
    <w:rsid w:val="00DA6B71"/>
    <w:rsid w:val="00DB0CD2"/>
    <w:rsid w:val="00DB7F20"/>
    <w:rsid w:val="00DC3EF7"/>
    <w:rsid w:val="00DC4258"/>
    <w:rsid w:val="00DC5006"/>
    <w:rsid w:val="00DC7CB5"/>
    <w:rsid w:val="00DD33EF"/>
    <w:rsid w:val="00DD4321"/>
    <w:rsid w:val="00DD5FB0"/>
    <w:rsid w:val="00DE017C"/>
    <w:rsid w:val="00DE3B87"/>
    <w:rsid w:val="00DE3DD9"/>
    <w:rsid w:val="00DE6C58"/>
    <w:rsid w:val="00DF7F6D"/>
    <w:rsid w:val="00E1018C"/>
    <w:rsid w:val="00E11573"/>
    <w:rsid w:val="00E139D2"/>
    <w:rsid w:val="00E14E2B"/>
    <w:rsid w:val="00E16433"/>
    <w:rsid w:val="00E23BF4"/>
    <w:rsid w:val="00E24577"/>
    <w:rsid w:val="00E24C13"/>
    <w:rsid w:val="00E31082"/>
    <w:rsid w:val="00E3394E"/>
    <w:rsid w:val="00E35BA0"/>
    <w:rsid w:val="00E37D8B"/>
    <w:rsid w:val="00E41EE6"/>
    <w:rsid w:val="00E426E8"/>
    <w:rsid w:val="00E45077"/>
    <w:rsid w:val="00E452A6"/>
    <w:rsid w:val="00E5134D"/>
    <w:rsid w:val="00E61164"/>
    <w:rsid w:val="00E61854"/>
    <w:rsid w:val="00E75AC0"/>
    <w:rsid w:val="00E87232"/>
    <w:rsid w:val="00E94F9B"/>
    <w:rsid w:val="00EA2ECB"/>
    <w:rsid w:val="00EB75C0"/>
    <w:rsid w:val="00EC070B"/>
    <w:rsid w:val="00ED55EB"/>
    <w:rsid w:val="00EE1FDC"/>
    <w:rsid w:val="00EE206F"/>
    <w:rsid w:val="00EE4557"/>
    <w:rsid w:val="00EF6130"/>
    <w:rsid w:val="00F02162"/>
    <w:rsid w:val="00F072EF"/>
    <w:rsid w:val="00F142A0"/>
    <w:rsid w:val="00F142F2"/>
    <w:rsid w:val="00F14908"/>
    <w:rsid w:val="00F15856"/>
    <w:rsid w:val="00F17700"/>
    <w:rsid w:val="00F17D1F"/>
    <w:rsid w:val="00F200F2"/>
    <w:rsid w:val="00F228A0"/>
    <w:rsid w:val="00F25BF7"/>
    <w:rsid w:val="00F26D27"/>
    <w:rsid w:val="00F3038C"/>
    <w:rsid w:val="00F33444"/>
    <w:rsid w:val="00F33CB4"/>
    <w:rsid w:val="00F418B4"/>
    <w:rsid w:val="00F422DF"/>
    <w:rsid w:val="00F42E3F"/>
    <w:rsid w:val="00F433EB"/>
    <w:rsid w:val="00F435C6"/>
    <w:rsid w:val="00F45886"/>
    <w:rsid w:val="00F45CE7"/>
    <w:rsid w:val="00F5298B"/>
    <w:rsid w:val="00F601B8"/>
    <w:rsid w:val="00F747A3"/>
    <w:rsid w:val="00F763F6"/>
    <w:rsid w:val="00F829D2"/>
    <w:rsid w:val="00F85928"/>
    <w:rsid w:val="00F96F4E"/>
    <w:rsid w:val="00F97CFC"/>
    <w:rsid w:val="00FA5441"/>
    <w:rsid w:val="00FA7A15"/>
    <w:rsid w:val="00FB28D1"/>
    <w:rsid w:val="00FC0BBB"/>
    <w:rsid w:val="00FC1737"/>
    <w:rsid w:val="00FC6522"/>
    <w:rsid w:val="00FE1770"/>
    <w:rsid w:val="00FE2EE7"/>
    <w:rsid w:val="00FE5FCB"/>
    <w:rsid w:val="00FE64E6"/>
    <w:rsid w:val="00FE6926"/>
    <w:rsid w:val="00FE799B"/>
    <w:rsid w:val="00FF34C1"/>
    <w:rsid w:val="00FF5570"/>
  </w:rsids>
  <m:mathPr>
    <m:mathFont m:val="Cambria Math"/>
    <m:brkBin m:val="before"/>
    <m:brkBinSub m:val="--"/>
    <m:smallFrac m:val="0"/>
    <m:dispDef/>
    <m:lMargin m:val="0"/>
    <m:rMargin m:val="0"/>
    <m:defJc m:val="centerGroup"/>
    <m:wrapIndent m:val="1440"/>
    <m:intLim m:val="subSup"/>
    <m:naryLim m:val="undOvr"/>
  </m:mathPr>
  <w:themeFontLang w:val="ru-RU"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33CB2"/>
  <w15:docId w15:val="{0F38BFD7-CD5B-BE48-B592-16AD14783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461C"/>
  </w:style>
  <w:style w:type="paragraph" w:styleId="1">
    <w:name w:val="heading 1"/>
    <w:basedOn w:val="a"/>
    <w:next w:val="a"/>
    <w:link w:val="10"/>
    <w:uiPriority w:val="9"/>
    <w:qFormat/>
    <w:rsid w:val="0040461C"/>
    <w:pPr>
      <w:keepNext/>
      <w:keepLines/>
      <w:spacing w:before="360" w:after="80" w:line="276" w:lineRule="auto"/>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40461C"/>
    <w:pPr>
      <w:keepNext/>
      <w:keepLines/>
      <w:spacing w:before="160" w:after="80" w:line="276" w:lineRule="auto"/>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40461C"/>
    <w:pPr>
      <w:keepNext/>
      <w:keepLines/>
      <w:spacing w:before="160" w:after="80" w:line="276" w:lineRule="auto"/>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0461C"/>
    <w:pPr>
      <w:keepNext/>
      <w:keepLines/>
      <w:spacing w:before="80" w:after="40" w:line="276" w:lineRule="auto"/>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0461C"/>
    <w:pPr>
      <w:keepNext/>
      <w:keepLines/>
      <w:spacing w:before="80" w:after="40" w:line="276" w:lineRule="auto"/>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0461C"/>
    <w:pPr>
      <w:keepNext/>
      <w:keepLines/>
      <w:spacing w:before="40" w:line="276" w:lineRule="auto"/>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0461C"/>
    <w:pPr>
      <w:keepNext/>
      <w:keepLines/>
      <w:spacing w:before="40" w:line="276" w:lineRule="auto"/>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0461C"/>
    <w:pPr>
      <w:keepNext/>
      <w:keepLines/>
      <w:spacing w:line="276" w:lineRule="auto"/>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0461C"/>
    <w:pPr>
      <w:keepNext/>
      <w:keepLines/>
      <w:spacing w:line="276" w:lineRule="auto"/>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40461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qFormat/>
    <w:rsid w:val="0040461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qFormat/>
    <w:rsid w:val="0040461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qFormat/>
    <w:rsid w:val="0040461C"/>
    <w:rPr>
      <w:rFonts w:eastAsiaTheme="majorEastAsia" w:cstheme="majorBidi"/>
      <w:i/>
      <w:iCs/>
      <w:color w:val="2F5496" w:themeColor="accent1" w:themeShade="BF"/>
    </w:rPr>
  </w:style>
  <w:style w:type="character" w:customStyle="1" w:styleId="50">
    <w:name w:val="Заголовок 5 Знак"/>
    <w:basedOn w:val="a0"/>
    <w:link w:val="5"/>
    <w:uiPriority w:val="9"/>
    <w:semiHidden/>
    <w:qFormat/>
    <w:rsid w:val="0040461C"/>
    <w:rPr>
      <w:rFonts w:eastAsiaTheme="majorEastAsia" w:cstheme="majorBidi"/>
      <w:color w:val="2F5496" w:themeColor="accent1" w:themeShade="BF"/>
    </w:rPr>
  </w:style>
  <w:style w:type="character" w:customStyle="1" w:styleId="60">
    <w:name w:val="Заголовок 6 Знак"/>
    <w:basedOn w:val="a0"/>
    <w:link w:val="6"/>
    <w:uiPriority w:val="9"/>
    <w:semiHidden/>
    <w:qFormat/>
    <w:rsid w:val="0040461C"/>
    <w:rPr>
      <w:rFonts w:eastAsiaTheme="majorEastAsia" w:cstheme="majorBidi"/>
      <w:i/>
      <w:iCs/>
      <w:color w:val="595959" w:themeColor="text1" w:themeTint="A6"/>
    </w:rPr>
  </w:style>
  <w:style w:type="character" w:customStyle="1" w:styleId="70">
    <w:name w:val="Заголовок 7 Знак"/>
    <w:basedOn w:val="a0"/>
    <w:link w:val="7"/>
    <w:uiPriority w:val="9"/>
    <w:semiHidden/>
    <w:qFormat/>
    <w:rsid w:val="0040461C"/>
    <w:rPr>
      <w:rFonts w:eastAsiaTheme="majorEastAsia" w:cstheme="majorBidi"/>
      <w:color w:val="595959" w:themeColor="text1" w:themeTint="A6"/>
    </w:rPr>
  </w:style>
  <w:style w:type="character" w:customStyle="1" w:styleId="80">
    <w:name w:val="Заголовок 8 Знак"/>
    <w:basedOn w:val="a0"/>
    <w:link w:val="8"/>
    <w:uiPriority w:val="9"/>
    <w:semiHidden/>
    <w:qFormat/>
    <w:rsid w:val="0040461C"/>
    <w:rPr>
      <w:rFonts w:eastAsiaTheme="majorEastAsia" w:cstheme="majorBidi"/>
      <w:i/>
      <w:iCs/>
      <w:color w:val="272727" w:themeColor="text1" w:themeTint="D8"/>
    </w:rPr>
  </w:style>
  <w:style w:type="character" w:customStyle="1" w:styleId="90">
    <w:name w:val="Заголовок 9 Знак"/>
    <w:basedOn w:val="a0"/>
    <w:link w:val="9"/>
    <w:uiPriority w:val="9"/>
    <w:semiHidden/>
    <w:qFormat/>
    <w:rsid w:val="0040461C"/>
    <w:rPr>
      <w:rFonts w:eastAsiaTheme="majorEastAsia" w:cstheme="majorBidi"/>
      <w:color w:val="272727" w:themeColor="text1" w:themeTint="D8"/>
    </w:rPr>
  </w:style>
  <w:style w:type="character" w:customStyle="1" w:styleId="a3">
    <w:name w:val="Заголовок Знак"/>
    <w:basedOn w:val="a0"/>
    <w:link w:val="a4"/>
    <w:uiPriority w:val="10"/>
    <w:qFormat/>
    <w:rsid w:val="0040461C"/>
    <w:rPr>
      <w:rFonts w:asciiTheme="majorHAnsi" w:eastAsiaTheme="majorEastAsia" w:hAnsiTheme="majorHAnsi" w:cstheme="majorBidi"/>
      <w:spacing w:val="-10"/>
      <w:kern w:val="2"/>
      <w:sz w:val="56"/>
      <w:szCs w:val="56"/>
    </w:rPr>
  </w:style>
  <w:style w:type="character" w:customStyle="1" w:styleId="a5">
    <w:name w:val="Подзаголовок Знак"/>
    <w:basedOn w:val="a0"/>
    <w:link w:val="a6"/>
    <w:uiPriority w:val="11"/>
    <w:qFormat/>
    <w:rsid w:val="0040461C"/>
    <w:rPr>
      <w:rFonts w:eastAsiaTheme="majorEastAsia" w:cstheme="majorBidi"/>
      <w:color w:val="595959" w:themeColor="text1" w:themeTint="A6"/>
      <w:spacing w:val="15"/>
      <w:sz w:val="28"/>
      <w:szCs w:val="28"/>
    </w:rPr>
  </w:style>
  <w:style w:type="character" w:customStyle="1" w:styleId="21">
    <w:name w:val="Цитата 2 Знак"/>
    <w:basedOn w:val="a0"/>
    <w:link w:val="22"/>
    <w:uiPriority w:val="29"/>
    <w:qFormat/>
    <w:rsid w:val="0040461C"/>
    <w:rPr>
      <w:i/>
      <w:iCs/>
      <w:color w:val="404040" w:themeColor="text1" w:themeTint="BF"/>
    </w:rPr>
  </w:style>
  <w:style w:type="character" w:styleId="a7">
    <w:name w:val="Intense Emphasis"/>
    <w:basedOn w:val="a0"/>
    <w:uiPriority w:val="21"/>
    <w:qFormat/>
    <w:rsid w:val="0040461C"/>
    <w:rPr>
      <w:i/>
      <w:iCs/>
      <w:color w:val="2F5496" w:themeColor="accent1" w:themeShade="BF"/>
    </w:rPr>
  </w:style>
  <w:style w:type="character" w:customStyle="1" w:styleId="a8">
    <w:name w:val="Выделенная цитата Знак"/>
    <w:basedOn w:val="a0"/>
    <w:link w:val="a9"/>
    <w:uiPriority w:val="30"/>
    <w:qFormat/>
    <w:rsid w:val="0040461C"/>
    <w:rPr>
      <w:i/>
      <w:iCs/>
      <w:color w:val="2F5496" w:themeColor="accent1" w:themeShade="BF"/>
    </w:rPr>
  </w:style>
  <w:style w:type="character" w:styleId="aa">
    <w:name w:val="Intense Reference"/>
    <w:basedOn w:val="a0"/>
    <w:uiPriority w:val="32"/>
    <w:qFormat/>
    <w:rsid w:val="0040461C"/>
    <w:rPr>
      <w:b/>
      <w:bCs/>
      <w:smallCaps/>
      <w:color w:val="2F5496" w:themeColor="accent1" w:themeShade="BF"/>
      <w:spacing w:val="5"/>
    </w:rPr>
  </w:style>
  <w:style w:type="character" w:customStyle="1" w:styleId="apple-converted-space">
    <w:name w:val="apple-converted-space"/>
    <w:basedOn w:val="a0"/>
    <w:qFormat/>
    <w:rsid w:val="0040461C"/>
  </w:style>
  <w:style w:type="character" w:styleId="ab">
    <w:name w:val="Hyperlink"/>
    <w:basedOn w:val="a0"/>
    <w:uiPriority w:val="99"/>
    <w:unhideWhenUsed/>
    <w:rsid w:val="0040461C"/>
    <w:rPr>
      <w:color w:val="0000FF"/>
      <w:u w:val="single"/>
    </w:rPr>
  </w:style>
  <w:style w:type="character" w:customStyle="1" w:styleId="s5">
    <w:name w:val="s5"/>
    <w:basedOn w:val="a0"/>
    <w:qFormat/>
    <w:rsid w:val="00E56C27"/>
  </w:style>
  <w:style w:type="character" w:styleId="ac">
    <w:name w:val="annotation reference"/>
    <w:basedOn w:val="a0"/>
    <w:uiPriority w:val="99"/>
    <w:semiHidden/>
    <w:unhideWhenUsed/>
    <w:qFormat/>
    <w:rsid w:val="00E56C27"/>
    <w:rPr>
      <w:sz w:val="16"/>
      <w:szCs w:val="16"/>
    </w:rPr>
  </w:style>
  <w:style w:type="character" w:customStyle="1" w:styleId="ad">
    <w:name w:val="Текст примечания Знак"/>
    <w:basedOn w:val="a0"/>
    <w:link w:val="ae"/>
    <w:uiPriority w:val="99"/>
    <w:semiHidden/>
    <w:qFormat/>
    <w:rsid w:val="00E56C27"/>
    <w:rPr>
      <w:sz w:val="20"/>
      <w:szCs w:val="20"/>
    </w:rPr>
  </w:style>
  <w:style w:type="character" w:customStyle="1" w:styleId="af">
    <w:name w:val="Тема примечания Знак"/>
    <w:basedOn w:val="ad"/>
    <w:link w:val="af0"/>
    <w:uiPriority w:val="99"/>
    <w:semiHidden/>
    <w:qFormat/>
    <w:rsid w:val="00E56C27"/>
    <w:rPr>
      <w:b/>
      <w:bCs/>
      <w:sz w:val="20"/>
      <w:szCs w:val="20"/>
    </w:rPr>
  </w:style>
  <w:style w:type="character" w:styleId="af1">
    <w:name w:val="Unresolved Mention"/>
    <w:basedOn w:val="a0"/>
    <w:uiPriority w:val="99"/>
    <w:semiHidden/>
    <w:unhideWhenUsed/>
    <w:qFormat/>
    <w:rsid w:val="002C3C83"/>
    <w:rPr>
      <w:color w:val="605E5C"/>
      <w:shd w:val="clear" w:color="auto" w:fill="E1DFDD"/>
    </w:rPr>
  </w:style>
  <w:style w:type="character" w:customStyle="1" w:styleId="af2">
    <w:name w:val="Абзац списка Знак"/>
    <w:link w:val="af3"/>
    <w:uiPriority w:val="34"/>
    <w:qFormat/>
    <w:locked/>
    <w:rsid w:val="000B0006"/>
  </w:style>
  <w:style w:type="character" w:customStyle="1" w:styleId="af4">
    <w:name w:val="Нижний колонтитул Знак"/>
    <w:basedOn w:val="a0"/>
    <w:link w:val="af5"/>
    <w:uiPriority w:val="99"/>
    <w:qFormat/>
    <w:rsid w:val="007F2EFF"/>
    <w:rPr>
      <w:rFonts w:ascii="Calibri" w:eastAsia="Calibri" w:hAnsi="Calibri" w:cs="Calibri"/>
      <w:kern w:val="0"/>
      <w:sz w:val="22"/>
      <w:szCs w:val="22"/>
      <w:lang w:eastAsia="ru-RU"/>
      <w14:ligatures w14:val="none"/>
    </w:rPr>
  </w:style>
  <w:style w:type="character" w:customStyle="1" w:styleId="af6">
    <w:name w:val="Верхний колонтитул Знак"/>
    <w:basedOn w:val="a0"/>
    <w:link w:val="af7"/>
    <w:uiPriority w:val="99"/>
    <w:qFormat/>
    <w:rsid w:val="007F2EFF"/>
  </w:style>
  <w:style w:type="paragraph" w:styleId="a4">
    <w:name w:val="Title"/>
    <w:basedOn w:val="a"/>
    <w:next w:val="af8"/>
    <w:link w:val="a3"/>
    <w:uiPriority w:val="10"/>
    <w:qFormat/>
    <w:rsid w:val="0040461C"/>
    <w:pPr>
      <w:spacing w:after="80"/>
      <w:contextualSpacing/>
    </w:pPr>
    <w:rPr>
      <w:rFonts w:asciiTheme="majorHAnsi" w:eastAsiaTheme="majorEastAsia" w:hAnsiTheme="majorHAnsi" w:cstheme="majorBidi"/>
      <w:spacing w:val="-10"/>
      <w:sz w:val="56"/>
      <w:szCs w:val="56"/>
    </w:rPr>
  </w:style>
  <w:style w:type="paragraph" w:styleId="af8">
    <w:name w:val="Body Text"/>
    <w:basedOn w:val="a"/>
    <w:pPr>
      <w:spacing w:after="140" w:line="276" w:lineRule="auto"/>
    </w:pPr>
  </w:style>
  <w:style w:type="paragraph" w:styleId="af9">
    <w:name w:val="List"/>
    <w:basedOn w:val="af8"/>
    <w:rPr>
      <w:rFonts w:cs="Arial"/>
    </w:rPr>
  </w:style>
  <w:style w:type="paragraph" w:styleId="afa">
    <w:name w:val="caption"/>
    <w:basedOn w:val="a"/>
    <w:qFormat/>
    <w:pPr>
      <w:suppressLineNumbers/>
      <w:spacing w:before="120" w:after="120"/>
    </w:pPr>
    <w:rPr>
      <w:rFonts w:cs="Arial"/>
      <w:i/>
      <w:iCs/>
    </w:rPr>
  </w:style>
  <w:style w:type="paragraph" w:styleId="afb">
    <w:name w:val="index heading"/>
    <w:basedOn w:val="a"/>
    <w:qFormat/>
    <w:pPr>
      <w:suppressLineNumbers/>
    </w:pPr>
    <w:rPr>
      <w:rFonts w:cs="Arial"/>
    </w:rPr>
  </w:style>
  <w:style w:type="paragraph" w:styleId="a6">
    <w:name w:val="Subtitle"/>
    <w:basedOn w:val="a"/>
    <w:next w:val="a"/>
    <w:link w:val="a5"/>
    <w:uiPriority w:val="11"/>
    <w:qFormat/>
    <w:rsid w:val="0040461C"/>
    <w:pPr>
      <w:spacing w:after="160" w:line="276" w:lineRule="auto"/>
    </w:pPr>
    <w:rPr>
      <w:rFonts w:eastAsiaTheme="majorEastAsia" w:cstheme="majorBidi"/>
      <w:color w:val="595959" w:themeColor="text1" w:themeTint="A6"/>
      <w:spacing w:val="15"/>
      <w:sz w:val="28"/>
      <w:szCs w:val="28"/>
    </w:rPr>
  </w:style>
  <w:style w:type="paragraph" w:styleId="22">
    <w:name w:val="Quote"/>
    <w:basedOn w:val="a"/>
    <w:next w:val="a"/>
    <w:link w:val="21"/>
    <w:uiPriority w:val="29"/>
    <w:qFormat/>
    <w:rsid w:val="0040461C"/>
    <w:pPr>
      <w:spacing w:before="160" w:after="160" w:line="276" w:lineRule="auto"/>
      <w:jc w:val="center"/>
    </w:pPr>
    <w:rPr>
      <w:i/>
      <w:iCs/>
      <w:color w:val="404040" w:themeColor="text1" w:themeTint="BF"/>
    </w:rPr>
  </w:style>
  <w:style w:type="paragraph" w:styleId="af3">
    <w:name w:val="List Paragraph"/>
    <w:basedOn w:val="a"/>
    <w:link w:val="af2"/>
    <w:uiPriority w:val="34"/>
    <w:qFormat/>
    <w:rsid w:val="0040461C"/>
    <w:pPr>
      <w:spacing w:after="160" w:line="276" w:lineRule="auto"/>
      <w:ind w:left="720"/>
      <w:contextualSpacing/>
    </w:pPr>
  </w:style>
  <w:style w:type="paragraph" w:styleId="a9">
    <w:name w:val="Intense Quote"/>
    <w:basedOn w:val="a"/>
    <w:next w:val="a"/>
    <w:link w:val="a8"/>
    <w:uiPriority w:val="30"/>
    <w:qFormat/>
    <w:rsid w:val="0040461C"/>
    <w:pPr>
      <w:pBdr>
        <w:top w:val="single" w:sz="4" w:space="10" w:color="2F5496"/>
        <w:bottom w:val="single" w:sz="4" w:space="10" w:color="2F5496"/>
      </w:pBdr>
      <w:spacing w:before="360" w:after="360" w:line="276" w:lineRule="auto"/>
      <w:ind w:left="864" w:right="864"/>
      <w:jc w:val="center"/>
    </w:pPr>
    <w:rPr>
      <w:i/>
      <w:iCs/>
      <w:color w:val="2F5496" w:themeColor="accent1" w:themeShade="BF"/>
    </w:rPr>
  </w:style>
  <w:style w:type="paragraph" w:styleId="afc">
    <w:name w:val="Normal (Web)"/>
    <w:basedOn w:val="a"/>
    <w:uiPriority w:val="99"/>
    <w:semiHidden/>
    <w:unhideWhenUsed/>
    <w:qFormat/>
    <w:rsid w:val="0040461C"/>
    <w:pPr>
      <w:spacing w:beforeAutospacing="1" w:afterAutospacing="1"/>
    </w:pPr>
    <w:rPr>
      <w:rFonts w:ascii="Times New Roman" w:eastAsia="Times New Roman" w:hAnsi="Times New Roman" w:cs="Times New Roman"/>
      <w:kern w:val="0"/>
      <w:lang w:eastAsia="ru-RU"/>
      <w14:ligatures w14:val="none"/>
    </w:rPr>
  </w:style>
  <w:style w:type="paragraph" w:styleId="afd">
    <w:name w:val="No Spacing"/>
    <w:uiPriority w:val="1"/>
    <w:qFormat/>
    <w:rsid w:val="0040461C"/>
  </w:style>
  <w:style w:type="paragraph" w:styleId="afe">
    <w:name w:val="Revision"/>
    <w:uiPriority w:val="99"/>
    <w:semiHidden/>
    <w:qFormat/>
    <w:rsid w:val="004D7869"/>
  </w:style>
  <w:style w:type="paragraph" w:customStyle="1" w:styleId="s6">
    <w:name w:val="s6"/>
    <w:basedOn w:val="a"/>
    <w:qFormat/>
    <w:rsid w:val="00E56C27"/>
    <w:pPr>
      <w:spacing w:beforeAutospacing="1" w:afterAutospacing="1"/>
    </w:pPr>
    <w:rPr>
      <w:rFonts w:ascii="Times New Roman" w:eastAsia="Times New Roman" w:hAnsi="Times New Roman" w:cs="Times New Roman"/>
      <w:kern w:val="0"/>
      <w:lang w:eastAsia="ru-RU"/>
      <w14:ligatures w14:val="none"/>
    </w:rPr>
  </w:style>
  <w:style w:type="paragraph" w:styleId="ae">
    <w:name w:val="annotation text"/>
    <w:basedOn w:val="a"/>
    <w:link w:val="ad"/>
    <w:uiPriority w:val="99"/>
    <w:semiHidden/>
    <w:unhideWhenUsed/>
    <w:qFormat/>
    <w:rsid w:val="00E56C27"/>
    <w:rPr>
      <w:sz w:val="20"/>
      <w:szCs w:val="20"/>
    </w:rPr>
  </w:style>
  <w:style w:type="paragraph" w:styleId="af0">
    <w:name w:val="annotation subject"/>
    <w:basedOn w:val="ae"/>
    <w:next w:val="ae"/>
    <w:link w:val="af"/>
    <w:uiPriority w:val="99"/>
    <w:semiHidden/>
    <w:unhideWhenUsed/>
    <w:qFormat/>
    <w:rsid w:val="00E56C27"/>
    <w:rPr>
      <w:b/>
      <w:bCs/>
    </w:rPr>
  </w:style>
  <w:style w:type="paragraph" w:customStyle="1" w:styleId="aff">
    <w:name w:val="Колонтитул"/>
    <w:basedOn w:val="a"/>
    <w:qFormat/>
  </w:style>
  <w:style w:type="paragraph" w:styleId="af5">
    <w:name w:val="footer"/>
    <w:basedOn w:val="a"/>
    <w:link w:val="af4"/>
    <w:uiPriority w:val="99"/>
    <w:unhideWhenUsed/>
    <w:rsid w:val="007F2EFF"/>
    <w:pPr>
      <w:tabs>
        <w:tab w:val="center" w:pos="4677"/>
        <w:tab w:val="right" w:pos="9355"/>
      </w:tabs>
    </w:pPr>
    <w:rPr>
      <w:rFonts w:ascii="Calibri" w:eastAsia="Calibri" w:hAnsi="Calibri" w:cs="Calibri"/>
      <w:kern w:val="0"/>
      <w:sz w:val="22"/>
      <w:szCs w:val="22"/>
      <w:lang w:eastAsia="ru-RU"/>
      <w14:ligatures w14:val="none"/>
    </w:rPr>
  </w:style>
  <w:style w:type="paragraph" w:styleId="af7">
    <w:name w:val="header"/>
    <w:basedOn w:val="a"/>
    <w:link w:val="af6"/>
    <w:uiPriority w:val="99"/>
    <w:unhideWhenUsed/>
    <w:rsid w:val="007F2EFF"/>
    <w:pPr>
      <w:tabs>
        <w:tab w:val="center" w:pos="4677"/>
        <w:tab w:val="right" w:pos="9355"/>
      </w:tabs>
    </w:pPr>
  </w:style>
  <w:style w:type="table" w:styleId="aff0">
    <w:name w:val="Table Grid"/>
    <w:basedOn w:val="a1"/>
    <w:uiPriority w:val="39"/>
    <w:rsid w:val="007F2EFF"/>
    <w:rPr>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FollowedHyperlink"/>
    <w:basedOn w:val="a0"/>
    <w:uiPriority w:val="99"/>
    <w:semiHidden/>
    <w:unhideWhenUsed/>
    <w:rsid w:val="008E475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oseithelp@yandex.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loseithelp@yandex.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loseithelp@yandex.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336</TotalTime>
  <Pages>1</Pages>
  <Words>2845</Words>
  <Characters>16223</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dc:creator>
  <dc:description/>
  <cp:lastModifiedBy>Alexander </cp:lastModifiedBy>
  <cp:revision>810</cp:revision>
  <cp:lastPrinted>2025-11-10T10:51:00Z</cp:lastPrinted>
  <dcterms:created xsi:type="dcterms:W3CDTF">2025-11-28T14:13:00Z</dcterms:created>
  <dcterms:modified xsi:type="dcterms:W3CDTF">2026-07-02T11:01:00Z</dcterms:modified>
  <dc:language>ru-RU</dc:language>
</cp:coreProperties>
</file>